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45B1" w14:textId="77777777" w:rsidR="001B7C66" w:rsidRDefault="001B7C66"/>
    <w:p w14:paraId="31044C67" w14:textId="77777777" w:rsidR="00B15C99" w:rsidRPr="00B15C99" w:rsidRDefault="00B15C99" w:rsidP="00B15C99"/>
    <w:p w14:paraId="01DD3B9A" w14:textId="77777777" w:rsidR="00B15C99" w:rsidRPr="00B15C99" w:rsidRDefault="00B15C99" w:rsidP="00B15C99"/>
    <w:p w14:paraId="6CDDA5D5" w14:textId="2835401B" w:rsidR="000056A4" w:rsidRPr="000056A4" w:rsidRDefault="000056A4" w:rsidP="000056A4">
      <w:pPr>
        <w:jc w:val="center"/>
        <w:rPr>
          <w:b/>
          <w:bCs/>
          <w:u w:val="single"/>
        </w:rPr>
      </w:pPr>
      <w:r w:rsidRPr="000056A4">
        <w:rPr>
          <w:b/>
          <w:bCs/>
          <w:u w:val="single"/>
        </w:rPr>
        <w:t>Serlby Park Academy Admission Arrangements 202</w:t>
      </w:r>
      <w:r w:rsidR="00BE0081">
        <w:rPr>
          <w:b/>
          <w:bCs/>
          <w:u w:val="single"/>
        </w:rPr>
        <w:t>7</w:t>
      </w:r>
      <w:r w:rsidRPr="000056A4">
        <w:rPr>
          <w:b/>
          <w:bCs/>
          <w:u w:val="single"/>
        </w:rPr>
        <w:t>-2</w:t>
      </w:r>
      <w:r w:rsidR="00BE0081">
        <w:rPr>
          <w:b/>
          <w:bCs/>
          <w:u w:val="single"/>
        </w:rPr>
        <w:t>8</w:t>
      </w:r>
    </w:p>
    <w:p w14:paraId="1C3F4C27" w14:textId="1B23138C" w:rsidR="000056A4" w:rsidRDefault="000056A4" w:rsidP="00B15C99">
      <w:r w:rsidRPr="000056A4">
        <w:t>Applica</w:t>
      </w:r>
      <w:r>
        <w:t>ti</w:t>
      </w:r>
      <w:r w:rsidRPr="000056A4">
        <w:t xml:space="preserve">ons for places at Serlby Park Academy are made in accordance with the </w:t>
      </w:r>
      <w:r w:rsidR="006937AD" w:rsidRPr="000056A4">
        <w:t>National</w:t>
      </w:r>
      <w:r w:rsidRPr="000056A4">
        <w:t xml:space="preserve"> School Admissions Code and with No</w:t>
      </w:r>
      <w:r>
        <w:t>tti</w:t>
      </w:r>
      <w:r w:rsidRPr="000056A4">
        <w:t xml:space="preserve">nghamshire County Council Admission Arrangements. </w:t>
      </w:r>
    </w:p>
    <w:p w14:paraId="50ED989C" w14:textId="77777777" w:rsidR="000056A4" w:rsidRDefault="000056A4" w:rsidP="00B15C99">
      <w:r w:rsidRPr="000056A4">
        <w:rPr>
          <w:b/>
          <w:bCs/>
        </w:rPr>
        <w:t>Published Admission Number</w:t>
      </w:r>
      <w:r w:rsidRPr="000056A4">
        <w:t xml:space="preserve"> </w:t>
      </w:r>
    </w:p>
    <w:p w14:paraId="340B98DE" w14:textId="77777777" w:rsidR="000056A4" w:rsidRDefault="000056A4" w:rsidP="00B15C99">
      <w:r w:rsidRPr="000056A4">
        <w:t xml:space="preserve">The Academy Advisory Board (AAB) has determined a Planned Admission Number (PAN) of:- </w:t>
      </w:r>
    </w:p>
    <w:p w14:paraId="23D5770E" w14:textId="77777777" w:rsidR="000056A4" w:rsidRDefault="000056A4" w:rsidP="00B15C99">
      <w:r w:rsidRPr="000056A4">
        <w:t xml:space="preserve">• 60 on the Primary phase </w:t>
      </w:r>
    </w:p>
    <w:p w14:paraId="29310F1A" w14:textId="77777777" w:rsidR="000056A4" w:rsidRDefault="000056A4" w:rsidP="00B15C99">
      <w:r w:rsidRPr="000056A4">
        <w:t xml:space="preserve">• PAN of 60 for Y7 (with another 60 pupils transferring from the current Y6 on roll to make a total of 120). </w:t>
      </w:r>
    </w:p>
    <w:p w14:paraId="2173CA8C" w14:textId="4EAE62A6" w:rsidR="000056A4" w:rsidRDefault="000056A4" w:rsidP="00B15C99">
      <w:r w:rsidRPr="000056A4">
        <w:t>This is the number of children who can be admi</w:t>
      </w:r>
      <w:r w:rsidR="006937AD">
        <w:t>tt</w:t>
      </w:r>
      <w:r w:rsidRPr="000056A4">
        <w:t>ed into the “intake year” and preferences are agreed un</w:t>
      </w:r>
      <w:r>
        <w:t>ti</w:t>
      </w:r>
      <w:r w:rsidRPr="000056A4">
        <w:t xml:space="preserve">l the PAN has been reached. </w:t>
      </w:r>
    </w:p>
    <w:p w14:paraId="67B1E5B4" w14:textId="30D74623" w:rsidR="000056A4" w:rsidRDefault="000056A4" w:rsidP="00B15C99">
      <w:r w:rsidRPr="000056A4">
        <w:t>Applica</w:t>
      </w:r>
      <w:r>
        <w:t>ti</w:t>
      </w:r>
      <w:r w:rsidRPr="000056A4">
        <w:t>ons must be made through your home local authority. For No</w:t>
      </w:r>
      <w:r w:rsidR="006937AD">
        <w:t>tti</w:t>
      </w:r>
      <w:r w:rsidRPr="000056A4">
        <w:t>nghamshire residents, this can be found on the NCC website</w:t>
      </w:r>
      <w:r>
        <w:t xml:space="preserve"> </w:t>
      </w:r>
      <w:hyperlink r:id="rId6" w:history="1">
        <w:r w:rsidRPr="009739E5">
          <w:rPr>
            <w:rStyle w:val="Hyperlink"/>
          </w:rPr>
          <w:t>www.nottinghamshire.gov.uk/learning/schools/admissions</w:t>
        </w:r>
      </w:hyperlink>
      <w:r>
        <w:t xml:space="preserve"> a</w:t>
      </w:r>
      <w:r w:rsidRPr="000056A4">
        <w:t>nd applica</w:t>
      </w:r>
      <w:r>
        <w:t>ti</w:t>
      </w:r>
      <w:r w:rsidRPr="000056A4">
        <w:t>ons should be completed by the closing date for applica</w:t>
      </w:r>
      <w:r>
        <w:t>ti</w:t>
      </w:r>
      <w:r w:rsidRPr="000056A4">
        <w:t>ons</w:t>
      </w:r>
      <w:r>
        <w:t>,</w:t>
      </w:r>
      <w:r w:rsidRPr="000056A4">
        <w:t xml:space="preserve"> as stated in the No</w:t>
      </w:r>
      <w:r>
        <w:t>tti</w:t>
      </w:r>
      <w:r w:rsidRPr="000056A4">
        <w:t xml:space="preserve">nghamshire Coordinated scheme. </w:t>
      </w:r>
    </w:p>
    <w:p w14:paraId="02A1BFE2" w14:textId="3AA185C1" w:rsidR="000056A4" w:rsidRDefault="000056A4" w:rsidP="00B15C99">
      <w:r w:rsidRPr="000056A4">
        <w:t>Informa</w:t>
      </w:r>
      <w:r>
        <w:t>ti</w:t>
      </w:r>
      <w:r w:rsidRPr="000056A4">
        <w:t>on about closing dates for applica</w:t>
      </w:r>
      <w:r>
        <w:t>ti</w:t>
      </w:r>
      <w:r w:rsidRPr="000056A4">
        <w:t xml:space="preserve">ons and outcomes can be found at </w:t>
      </w:r>
      <w:hyperlink r:id="rId7" w:history="1">
        <w:r w:rsidRPr="009739E5">
          <w:rPr>
            <w:rStyle w:val="Hyperlink"/>
          </w:rPr>
          <w:t>https://www.nottinghamshire.gov.uk/education/school-admissions</w:t>
        </w:r>
      </w:hyperlink>
    </w:p>
    <w:p w14:paraId="77385AAC" w14:textId="77777777" w:rsidR="000056A4" w:rsidRDefault="000056A4" w:rsidP="00B15C99">
      <w:r w:rsidRPr="000056A4">
        <w:rPr>
          <w:b/>
          <w:bCs/>
        </w:rPr>
        <w:t>Nursery Admissions</w:t>
      </w:r>
      <w:r w:rsidRPr="000056A4">
        <w:t xml:space="preserve"> </w:t>
      </w:r>
    </w:p>
    <w:p w14:paraId="11E51135" w14:textId="77777777" w:rsidR="000056A4" w:rsidRDefault="000056A4" w:rsidP="00B15C99">
      <w:r w:rsidRPr="000056A4">
        <w:t>Children are accepted into the Nursery Unit from the following term of their 3rd birthday.</w:t>
      </w:r>
    </w:p>
    <w:p w14:paraId="65F46822" w14:textId="77777777" w:rsidR="000056A4" w:rsidRDefault="000056A4" w:rsidP="00B15C99">
      <w:r w:rsidRPr="000056A4">
        <w:rPr>
          <w:b/>
          <w:bCs/>
        </w:rPr>
        <w:t>Recepti</w:t>
      </w:r>
      <w:r w:rsidRPr="000056A4">
        <w:rPr>
          <w:b/>
          <w:bCs/>
        </w:rPr>
        <w:softHyphen/>
        <w:t>on year admission criteria</w:t>
      </w:r>
      <w:r w:rsidRPr="000056A4">
        <w:t xml:space="preserve"> </w:t>
      </w:r>
    </w:p>
    <w:p w14:paraId="01575CF6" w14:textId="227D0150" w:rsidR="000056A4" w:rsidRDefault="000056A4" w:rsidP="00B15C99">
      <w:r w:rsidRPr="000056A4">
        <w:t>Children who already a</w:t>
      </w:r>
      <w:r>
        <w:t>tt</w:t>
      </w:r>
      <w:r w:rsidRPr="000056A4">
        <w:t xml:space="preserve">end Serlby Park Academy Nursery must reapply for admission </w:t>
      </w:r>
      <w:r w:rsidR="006937AD" w:rsidRPr="000056A4">
        <w:t>into</w:t>
      </w:r>
      <w:r w:rsidRPr="000056A4">
        <w:t xml:space="preserve"> Recep</w:t>
      </w:r>
      <w:r>
        <w:t>ti</w:t>
      </w:r>
      <w:r w:rsidRPr="000056A4">
        <w:t>on. Children born between the 1 September and the 31 August, in the year they are 5, are admi</w:t>
      </w:r>
      <w:r>
        <w:t>tt</w:t>
      </w:r>
      <w:r w:rsidRPr="000056A4">
        <w:t>ed into Recep</w:t>
      </w:r>
      <w:r>
        <w:t>ti</w:t>
      </w:r>
      <w:r w:rsidRPr="000056A4">
        <w:t>on on a full-</w:t>
      </w:r>
      <w:r>
        <w:t>ti</w:t>
      </w:r>
      <w:r w:rsidRPr="000056A4">
        <w:t>me basis at the beginning of the Autumn Term. Parents / carers can request that the date their child is admi</w:t>
      </w:r>
      <w:r>
        <w:t>tt</w:t>
      </w:r>
      <w:r w:rsidRPr="000056A4">
        <w:t>ed to school is deferred un</w:t>
      </w:r>
      <w:r>
        <w:t>til</w:t>
      </w:r>
      <w:r w:rsidRPr="000056A4">
        <w:t xml:space="preserve"> later in the academic year. Applicants of a summer born child that has an allocated place must take up that place within the current academic year. Parents who choose to defer their child’s admission un</w:t>
      </w:r>
      <w:r>
        <w:t>ti</w:t>
      </w:r>
      <w:r w:rsidRPr="000056A4">
        <w:t>l the September a</w:t>
      </w:r>
      <w:r>
        <w:t>ft</w:t>
      </w:r>
      <w:r w:rsidRPr="000056A4">
        <w:t>er their fi</w:t>
      </w:r>
      <w:r>
        <w:t>ft</w:t>
      </w:r>
      <w:r w:rsidRPr="000056A4">
        <w:t>h birthday must reapply. The parents of a summer born child (born between 1 April and 31 August) may choose not to send that child to school un</w:t>
      </w:r>
      <w:r>
        <w:t>til</w:t>
      </w:r>
      <w:r w:rsidRPr="000056A4">
        <w:t xml:space="preserve"> the September following their fi</w:t>
      </w:r>
      <w:r>
        <w:t>ft</w:t>
      </w:r>
      <w:r w:rsidRPr="000056A4">
        <w:t>h birthday and may request that the child is admi</w:t>
      </w:r>
      <w:r>
        <w:t>tt</w:t>
      </w:r>
      <w:r w:rsidRPr="000056A4">
        <w:t>ed out of the normal age group – to Recep</w:t>
      </w:r>
      <w:r>
        <w:t>ti</w:t>
      </w:r>
      <w:r w:rsidRPr="000056A4">
        <w:t xml:space="preserve">on rather than Year 1. </w:t>
      </w:r>
    </w:p>
    <w:p w14:paraId="5056FB94" w14:textId="77777777" w:rsidR="00BE0081" w:rsidRDefault="000056A4" w:rsidP="00B15C99">
      <w:r w:rsidRPr="000056A4">
        <w:t>In the event of oversubscrip</w:t>
      </w:r>
      <w:r w:rsidR="00BE0081">
        <w:t>ti</w:t>
      </w:r>
      <w:r w:rsidRPr="000056A4">
        <w:t>on, the following criteria, listed in orders of priority, will then be applied to determine which other applica</w:t>
      </w:r>
      <w:r w:rsidR="00BE0081">
        <w:t>ti</w:t>
      </w:r>
      <w:r w:rsidRPr="000056A4">
        <w:t xml:space="preserve">ons will be granted places. </w:t>
      </w:r>
    </w:p>
    <w:p w14:paraId="3563FBD1" w14:textId="77777777" w:rsidR="00BE0081" w:rsidRDefault="000056A4" w:rsidP="00B15C99">
      <w:r w:rsidRPr="000056A4">
        <w:t>1. Children looked a</w:t>
      </w:r>
      <w:r w:rsidR="00BE0081">
        <w:t>ft</w:t>
      </w:r>
      <w:r w:rsidRPr="000056A4">
        <w:t>er by a local authority and previously looked a</w:t>
      </w:r>
      <w:r w:rsidR="00BE0081">
        <w:t>ft</w:t>
      </w:r>
      <w:r w:rsidRPr="000056A4">
        <w:t xml:space="preserve">er children as well as those children who appear (to the admission authority) to have been in state care outside of England and ceased to be in state care as a result of being adopted. </w:t>
      </w:r>
    </w:p>
    <w:p w14:paraId="064B24FE" w14:textId="77777777" w:rsidR="00BE0081" w:rsidRDefault="000056A4" w:rsidP="00B15C99">
      <w:r w:rsidRPr="000056A4">
        <w:lastRenderedPageBreak/>
        <w:t xml:space="preserve">2. Children who live in the catchment area and who, at the </w:t>
      </w:r>
      <w:r w:rsidR="00BE0081">
        <w:t>ti</w:t>
      </w:r>
      <w:r w:rsidRPr="000056A4">
        <w:t>me of admission, have a brother or sister a</w:t>
      </w:r>
      <w:r w:rsidR="00BE0081">
        <w:t>tt</w:t>
      </w:r>
      <w:r w:rsidRPr="000056A4">
        <w:t xml:space="preserve">ending Serlby Park Academy. </w:t>
      </w:r>
    </w:p>
    <w:p w14:paraId="4B8D1904" w14:textId="77777777" w:rsidR="00BE0081" w:rsidRDefault="000056A4" w:rsidP="00B15C99">
      <w:r w:rsidRPr="000056A4">
        <w:t xml:space="preserve">3. Other children who live in the catchment area. </w:t>
      </w:r>
    </w:p>
    <w:p w14:paraId="7EFC3415" w14:textId="77777777" w:rsidR="00BE0081" w:rsidRDefault="000056A4" w:rsidP="00B15C99">
      <w:r w:rsidRPr="000056A4">
        <w:t>4. Children who live outside the catchment area who have a brother or sister a</w:t>
      </w:r>
      <w:r w:rsidR="00BE0081">
        <w:t>tt</w:t>
      </w:r>
      <w:r w:rsidRPr="000056A4">
        <w:t xml:space="preserve">ending Serlby Park Academy at the </w:t>
      </w:r>
      <w:r w:rsidR="00BE0081">
        <w:t>ti</w:t>
      </w:r>
      <w:r w:rsidRPr="000056A4">
        <w:t xml:space="preserve">me of admission. </w:t>
      </w:r>
    </w:p>
    <w:p w14:paraId="2B0C791D" w14:textId="77777777" w:rsidR="004405E9" w:rsidRDefault="000056A4" w:rsidP="00B15C99">
      <w:r w:rsidRPr="000056A4">
        <w:t xml:space="preserve">5. Other children who live outside the catchment area. </w:t>
      </w:r>
    </w:p>
    <w:p w14:paraId="42D5CE5D" w14:textId="77777777" w:rsidR="004405E9" w:rsidRDefault="000056A4" w:rsidP="00B15C99">
      <w:r w:rsidRPr="004405E9">
        <w:rPr>
          <w:b/>
          <w:bCs/>
        </w:rPr>
        <w:t>Year 7 admissions</w:t>
      </w:r>
      <w:r w:rsidRPr="000056A4">
        <w:t xml:space="preserve"> </w:t>
      </w:r>
    </w:p>
    <w:p w14:paraId="71F29712" w14:textId="63641725" w:rsidR="004405E9" w:rsidRDefault="000056A4" w:rsidP="00B15C99">
      <w:r w:rsidRPr="000056A4">
        <w:t>It should be noted that children a</w:t>
      </w:r>
      <w:r w:rsidR="006937AD">
        <w:t>tt</w:t>
      </w:r>
      <w:r w:rsidRPr="000056A4">
        <w:t>ending the Primary phase transfer automa</w:t>
      </w:r>
      <w:r w:rsidR="004405E9">
        <w:t>ti</w:t>
      </w:r>
      <w:r w:rsidRPr="000056A4">
        <w:t>cally into Year 7</w:t>
      </w:r>
      <w:r w:rsidR="004405E9">
        <w:t>,</w:t>
      </w:r>
      <w:r w:rsidRPr="000056A4">
        <w:t xml:space="preserve"> unless parents request otherwise. </w:t>
      </w:r>
    </w:p>
    <w:p w14:paraId="430EA825" w14:textId="77777777" w:rsidR="004405E9" w:rsidRDefault="000056A4" w:rsidP="00B15C99">
      <w:r w:rsidRPr="004405E9">
        <w:rPr>
          <w:b/>
          <w:bCs/>
        </w:rPr>
        <w:t>Year 7 Admissions Criteria</w:t>
      </w:r>
      <w:r w:rsidRPr="000056A4">
        <w:t xml:space="preserve"> </w:t>
      </w:r>
    </w:p>
    <w:p w14:paraId="68A216F2" w14:textId="77777777" w:rsidR="004405E9" w:rsidRDefault="000056A4" w:rsidP="00B15C99">
      <w:r w:rsidRPr="000056A4">
        <w:t>In the event of oversubscrip</w:t>
      </w:r>
      <w:r w:rsidR="004405E9">
        <w:t>ti</w:t>
      </w:r>
      <w:r w:rsidRPr="000056A4">
        <w:t>on, the following criteria, listed in orders of priority, will then be applied to determine which other applica</w:t>
      </w:r>
      <w:r w:rsidR="004405E9">
        <w:t>ti</w:t>
      </w:r>
      <w:r w:rsidRPr="000056A4">
        <w:t xml:space="preserve">ons will be granted places. </w:t>
      </w:r>
    </w:p>
    <w:p w14:paraId="596580C9" w14:textId="77777777" w:rsidR="004405E9" w:rsidRDefault="000056A4" w:rsidP="00B15C99">
      <w:r w:rsidRPr="000056A4">
        <w:t>1. Children looked a</w:t>
      </w:r>
      <w:r w:rsidR="004405E9">
        <w:t>ft</w:t>
      </w:r>
      <w:r w:rsidRPr="000056A4">
        <w:t>er by a local authority and previously looked a</w:t>
      </w:r>
      <w:r w:rsidR="004405E9">
        <w:t>ft</w:t>
      </w:r>
      <w:r w:rsidRPr="000056A4">
        <w:t xml:space="preserve">er children as well as those children who appear (to the admission authority) to have been in state care outside of England and ceased to be in state care as a result of being adopted. </w:t>
      </w:r>
    </w:p>
    <w:p w14:paraId="0DB40686" w14:textId="77777777" w:rsidR="004405E9" w:rsidRDefault="000056A4" w:rsidP="00B15C99">
      <w:r w:rsidRPr="000056A4">
        <w:t xml:space="preserve">2. Children who live in the catchment area and who, at the </w:t>
      </w:r>
      <w:r w:rsidR="004405E9">
        <w:t>ti</w:t>
      </w:r>
      <w:r w:rsidRPr="000056A4">
        <w:t>me of admission, have a brother or sister a</w:t>
      </w:r>
      <w:r w:rsidR="004405E9">
        <w:t>tt</w:t>
      </w:r>
      <w:r w:rsidRPr="000056A4">
        <w:t xml:space="preserve">ending the Academy. </w:t>
      </w:r>
    </w:p>
    <w:p w14:paraId="788EECE8" w14:textId="77777777" w:rsidR="004405E9" w:rsidRDefault="000056A4" w:rsidP="00B15C99">
      <w:r w:rsidRPr="000056A4">
        <w:t xml:space="preserve">3. Other children who live in the catchment area. </w:t>
      </w:r>
    </w:p>
    <w:p w14:paraId="17DED7FB" w14:textId="77777777" w:rsidR="004405E9" w:rsidRDefault="000056A4" w:rsidP="00B15C99">
      <w:r w:rsidRPr="000056A4">
        <w:t xml:space="preserve">4. Children who live outside the catchment </w:t>
      </w:r>
      <w:r w:rsidR="004405E9" w:rsidRPr="000056A4">
        <w:t>area,</w:t>
      </w:r>
      <w:r w:rsidRPr="000056A4">
        <w:t xml:space="preserve"> but who are a</w:t>
      </w:r>
      <w:r w:rsidR="004405E9">
        <w:t>tt</w:t>
      </w:r>
      <w:r w:rsidRPr="000056A4">
        <w:t>ending a linked Primary phase school on the closing date for applica</w:t>
      </w:r>
      <w:r w:rsidR="004405E9">
        <w:t>ti</w:t>
      </w:r>
      <w:r w:rsidRPr="000056A4">
        <w:t xml:space="preserve">ons preceding admission to Secondary school and who have a brother or sister at Serlby Park Academy at the </w:t>
      </w:r>
      <w:r w:rsidR="004405E9">
        <w:t>ti</w:t>
      </w:r>
      <w:r w:rsidRPr="000056A4">
        <w:t xml:space="preserve">me of admission. </w:t>
      </w:r>
    </w:p>
    <w:p w14:paraId="20ED9956" w14:textId="77777777" w:rsidR="004405E9" w:rsidRDefault="000056A4" w:rsidP="00B15C99">
      <w:r w:rsidRPr="004405E9">
        <w:rPr>
          <w:b/>
          <w:bCs/>
        </w:rPr>
        <w:t>Our linked Primary schools are:</w:t>
      </w:r>
      <w:r w:rsidRPr="000056A4">
        <w:t xml:space="preserve"> </w:t>
      </w:r>
    </w:p>
    <w:p w14:paraId="2BA45EBB" w14:textId="77777777" w:rsidR="004405E9" w:rsidRDefault="000056A4" w:rsidP="00B15C99">
      <w:r w:rsidRPr="000056A4">
        <w:t xml:space="preserve">• All Saints Harworth Church of England Primary School </w:t>
      </w:r>
    </w:p>
    <w:p w14:paraId="49A56DB2" w14:textId="77777777" w:rsidR="004405E9" w:rsidRDefault="000056A4" w:rsidP="00B15C99">
      <w:r w:rsidRPr="000056A4">
        <w:t xml:space="preserve">• St Patrick’s Catholic Primary School </w:t>
      </w:r>
    </w:p>
    <w:p w14:paraId="3D8EB9AA" w14:textId="77777777" w:rsidR="004405E9" w:rsidRDefault="000056A4" w:rsidP="00B15C99">
      <w:r w:rsidRPr="000056A4">
        <w:t>• The Primary School of St Mary and St Mar</w:t>
      </w:r>
      <w:r w:rsidR="004405E9">
        <w:t>ti</w:t>
      </w:r>
      <w:r w:rsidRPr="000056A4">
        <w:t xml:space="preserve">n, Blyth </w:t>
      </w:r>
    </w:p>
    <w:p w14:paraId="6100BE88" w14:textId="77777777" w:rsidR="004405E9" w:rsidRDefault="000056A4" w:rsidP="00B15C99">
      <w:r w:rsidRPr="000056A4">
        <w:t xml:space="preserve">• Misson Primary School </w:t>
      </w:r>
    </w:p>
    <w:p w14:paraId="55AA83B3" w14:textId="77777777" w:rsidR="004405E9" w:rsidRDefault="000056A4" w:rsidP="00B15C99">
      <w:r w:rsidRPr="000056A4">
        <w:t xml:space="preserve">5. Children who live outside the catchment area and who, at the </w:t>
      </w:r>
      <w:r w:rsidR="004405E9">
        <w:t>ti</w:t>
      </w:r>
      <w:r w:rsidRPr="000056A4">
        <w:t>me of admission, have a brother or sister a</w:t>
      </w:r>
      <w:r w:rsidR="004405E9">
        <w:t>tt</w:t>
      </w:r>
      <w:r w:rsidRPr="000056A4">
        <w:t xml:space="preserve">ending Serlby Park Academy. </w:t>
      </w:r>
    </w:p>
    <w:p w14:paraId="46BB71FA" w14:textId="77777777" w:rsidR="004405E9" w:rsidRDefault="000056A4" w:rsidP="00B15C99">
      <w:r w:rsidRPr="000056A4">
        <w:t>6. Children who are a</w:t>
      </w:r>
      <w:r w:rsidR="004405E9">
        <w:t>tt</w:t>
      </w:r>
      <w:r w:rsidRPr="000056A4">
        <w:t xml:space="preserve">ending a DELTA Primary Academy. </w:t>
      </w:r>
    </w:p>
    <w:p w14:paraId="69E305F7" w14:textId="69E48828" w:rsidR="004405E9" w:rsidRDefault="000056A4" w:rsidP="00B15C99">
      <w:r w:rsidRPr="000056A4">
        <w:t xml:space="preserve">7. Children who live outside the </w:t>
      </w:r>
      <w:r w:rsidR="004405E9">
        <w:t>ca</w:t>
      </w:r>
      <w:r w:rsidR="004405E9" w:rsidRPr="000056A4">
        <w:t>tchment</w:t>
      </w:r>
      <w:r w:rsidRPr="000056A4">
        <w:t xml:space="preserve"> </w:t>
      </w:r>
      <w:r w:rsidR="006937AD" w:rsidRPr="000056A4">
        <w:t>area,</w:t>
      </w:r>
      <w:r w:rsidRPr="000056A4">
        <w:t xml:space="preserve"> but who are a</w:t>
      </w:r>
      <w:r w:rsidR="004405E9">
        <w:t>tt</w:t>
      </w:r>
      <w:r w:rsidRPr="000056A4">
        <w:t>ending a linked Primary phase school on the closing date for applica</w:t>
      </w:r>
      <w:r w:rsidR="004405E9">
        <w:t>ti</w:t>
      </w:r>
      <w:r w:rsidRPr="000056A4">
        <w:t>ons preceding admission to Secondary school.</w:t>
      </w:r>
    </w:p>
    <w:p w14:paraId="49DA5025" w14:textId="77777777" w:rsidR="004405E9" w:rsidRDefault="000056A4" w:rsidP="00B15C99">
      <w:r w:rsidRPr="000056A4">
        <w:t xml:space="preserve">8. Other children who live outside the catchment area. </w:t>
      </w:r>
    </w:p>
    <w:p w14:paraId="52426C19" w14:textId="7F4846BC" w:rsidR="004405E9" w:rsidRDefault="000056A4" w:rsidP="00B15C99">
      <w:r w:rsidRPr="000056A4">
        <w:t>For applica</w:t>
      </w:r>
      <w:r w:rsidR="004405E9">
        <w:t>ti</w:t>
      </w:r>
      <w:r w:rsidRPr="000056A4">
        <w:t>ons into any year group and in the event of oversubscrip</w:t>
      </w:r>
      <w:r w:rsidR="004405E9">
        <w:t>ti</w:t>
      </w:r>
      <w:r w:rsidRPr="000056A4">
        <w:t>on within any criterion, preference will be given to children who live nearest to the Academy as ‘the crow</w:t>
      </w:r>
      <w:r w:rsidR="006937AD">
        <w:t xml:space="preserve"> </w:t>
      </w:r>
      <w:r w:rsidRPr="000056A4">
        <w:t>flies’. Distances are measured from the entrance of the child’s home to the principal entrance of the main administra</w:t>
      </w:r>
      <w:r w:rsidR="004405E9">
        <w:t>ti</w:t>
      </w:r>
      <w:r w:rsidRPr="000056A4">
        <w:t xml:space="preserve">ve building of the Academy using the Local Authority computerised distance </w:t>
      </w:r>
      <w:r w:rsidRPr="000056A4">
        <w:lastRenderedPageBreak/>
        <w:t>measuring so</w:t>
      </w:r>
      <w:r w:rsidR="004405E9">
        <w:t>ft</w:t>
      </w:r>
      <w:r w:rsidRPr="000056A4">
        <w:t>ware. In the event of two distances being equal, lots will be drawn by an independent person. The random alloca</w:t>
      </w:r>
      <w:r w:rsidR="004405E9">
        <w:t>ti</w:t>
      </w:r>
      <w:r w:rsidRPr="000056A4">
        <w:t>on process will be supervised by someone independent of the school, and a fresh round of random alloca</w:t>
      </w:r>
      <w:r w:rsidR="004405E9">
        <w:t>ti</w:t>
      </w:r>
      <w:r w:rsidRPr="000056A4">
        <w:t xml:space="preserve">on will be used each </w:t>
      </w:r>
      <w:r w:rsidR="004405E9">
        <w:t>ti</w:t>
      </w:r>
      <w:r w:rsidRPr="000056A4">
        <w:t>me a child is to be offered a place from a wai</w:t>
      </w:r>
      <w:r w:rsidR="004405E9">
        <w:t>ti</w:t>
      </w:r>
      <w:r w:rsidRPr="000056A4">
        <w:t xml:space="preserve">ng list. </w:t>
      </w:r>
    </w:p>
    <w:p w14:paraId="5B51E803" w14:textId="310C2380" w:rsidR="004405E9" w:rsidRDefault="000056A4" w:rsidP="00B15C99">
      <w:r w:rsidRPr="000056A4">
        <w:t xml:space="preserve">Parents can check their catchment area and apply for a place at </w:t>
      </w:r>
      <w:hyperlink r:id="rId8" w:history="1">
        <w:r w:rsidR="004405E9" w:rsidRPr="009739E5">
          <w:rPr>
            <w:rStyle w:val="Hyperlink"/>
          </w:rPr>
          <w:t>www.nottinghamshire.gov.uk/admissions</w:t>
        </w:r>
      </w:hyperlink>
    </w:p>
    <w:p w14:paraId="1005C4A2" w14:textId="77777777" w:rsidR="004405E9" w:rsidRDefault="000056A4" w:rsidP="00B15C99">
      <w:r w:rsidRPr="004405E9">
        <w:rPr>
          <w:b/>
          <w:bCs/>
        </w:rPr>
        <w:t xml:space="preserve">Admission </w:t>
      </w:r>
      <w:r w:rsidR="004405E9" w:rsidRPr="004405E9">
        <w:rPr>
          <w:b/>
          <w:bCs/>
        </w:rPr>
        <w:t>Oversubscription</w:t>
      </w:r>
      <w:r w:rsidRPr="004405E9">
        <w:rPr>
          <w:b/>
          <w:bCs/>
        </w:rPr>
        <w:t xml:space="preserve"> Criteria</w:t>
      </w:r>
      <w:r w:rsidRPr="000056A4">
        <w:t xml:space="preserve"> </w:t>
      </w:r>
    </w:p>
    <w:p w14:paraId="5CEA5827" w14:textId="77777777" w:rsidR="00D55278" w:rsidRDefault="000056A4" w:rsidP="00B15C99">
      <w:r w:rsidRPr="00D55278">
        <w:rPr>
          <w:b/>
          <w:bCs/>
        </w:rPr>
        <w:t>Siblings - For school admissions the academy will consider the following as sibling:</w:t>
      </w:r>
      <w:r w:rsidRPr="00D55278">
        <w:t xml:space="preserve"> </w:t>
      </w:r>
    </w:p>
    <w:p w14:paraId="5AA1ADB4" w14:textId="77777777" w:rsidR="00D55278" w:rsidRDefault="000056A4" w:rsidP="00B15C99">
      <w:r w:rsidRPr="00D55278">
        <w:t xml:space="preserve">• a brother or sister who share the same parents </w:t>
      </w:r>
    </w:p>
    <w:p w14:paraId="79D6ED1F" w14:textId="77777777" w:rsidR="00D55278" w:rsidRDefault="000056A4" w:rsidP="00B15C99">
      <w:r w:rsidRPr="00D55278">
        <w:t>• a half-brother or half-sister or legally adopted child living at</w:t>
      </w:r>
      <w:r w:rsidRPr="000056A4">
        <w:t xml:space="preserve"> the same address as the child </w:t>
      </w:r>
    </w:p>
    <w:p w14:paraId="1C57633F" w14:textId="77777777" w:rsidR="006937AD" w:rsidRDefault="000056A4" w:rsidP="00B15C99">
      <w:r w:rsidRPr="000056A4">
        <w:t>• a child looked a</w:t>
      </w:r>
      <w:r w:rsidR="00D55278">
        <w:t>ft</w:t>
      </w:r>
      <w:r w:rsidRPr="000056A4">
        <w:t>er by a local authority placed in a foster family with other school age children</w:t>
      </w:r>
    </w:p>
    <w:p w14:paraId="77E990B5" w14:textId="5F87368F" w:rsidR="00D55278" w:rsidRDefault="000056A4" w:rsidP="00B15C99">
      <w:r w:rsidRPr="000056A4">
        <w:t xml:space="preserve">• stepchildren or children who are not related but live as a family unit, where parents both live at the same address as the child. </w:t>
      </w:r>
    </w:p>
    <w:p w14:paraId="5AAE863E" w14:textId="77777777" w:rsidR="00D55278" w:rsidRDefault="000056A4" w:rsidP="00B15C99">
      <w:r w:rsidRPr="000056A4">
        <w:t xml:space="preserve">• Twins and </w:t>
      </w:r>
      <w:r w:rsidR="00D55278" w:rsidRPr="000056A4">
        <w:t>multiple</w:t>
      </w:r>
      <w:r w:rsidRPr="000056A4">
        <w:t xml:space="preserve"> births - where one child of a </w:t>
      </w:r>
      <w:r w:rsidR="00D55278" w:rsidRPr="000056A4">
        <w:t>multiple</w:t>
      </w:r>
      <w:r w:rsidRPr="000056A4">
        <w:t xml:space="preserve"> birth can be admi</w:t>
      </w:r>
      <w:r w:rsidR="00D55278">
        <w:t>tt</w:t>
      </w:r>
      <w:r w:rsidRPr="000056A4">
        <w:t>ed, the other child/children will also be admi</w:t>
      </w:r>
      <w:r w:rsidR="00D55278">
        <w:t>tt</w:t>
      </w:r>
      <w:r w:rsidRPr="000056A4">
        <w:t xml:space="preserve">ed. </w:t>
      </w:r>
    </w:p>
    <w:p w14:paraId="5E6283D7" w14:textId="77777777" w:rsidR="00D55278" w:rsidRDefault="000056A4" w:rsidP="00B15C99">
      <w:r w:rsidRPr="00D55278">
        <w:rPr>
          <w:b/>
          <w:bCs/>
        </w:rPr>
        <w:t>Late Applica</w:t>
      </w:r>
      <w:r w:rsidRPr="00D55278">
        <w:rPr>
          <w:b/>
          <w:bCs/>
        </w:rPr>
        <w:softHyphen/>
      </w:r>
      <w:r w:rsidR="00D55278" w:rsidRPr="00D55278">
        <w:rPr>
          <w:b/>
          <w:bCs/>
        </w:rPr>
        <w:t>ti</w:t>
      </w:r>
      <w:r w:rsidRPr="00D55278">
        <w:rPr>
          <w:b/>
          <w:bCs/>
        </w:rPr>
        <w:t>ons</w:t>
      </w:r>
      <w:r w:rsidRPr="000056A4">
        <w:t xml:space="preserve"> </w:t>
      </w:r>
    </w:p>
    <w:p w14:paraId="72C1E5D7" w14:textId="4721D999" w:rsidR="00D55278" w:rsidRDefault="000056A4" w:rsidP="00B15C99">
      <w:r w:rsidRPr="000056A4">
        <w:t>Certain late applica</w:t>
      </w:r>
      <w:r w:rsidR="00D55278">
        <w:t>tio</w:t>
      </w:r>
      <w:r w:rsidRPr="000056A4">
        <w:t>ns submi</w:t>
      </w:r>
      <w:r w:rsidR="00D55278">
        <w:t>tt</w:t>
      </w:r>
      <w:r w:rsidRPr="000056A4">
        <w:t xml:space="preserve">ed in the normal admissions round will be treated as on </w:t>
      </w:r>
      <w:r w:rsidR="00D55278">
        <w:t>ti</w:t>
      </w:r>
      <w:r w:rsidRPr="000056A4">
        <w:t>me by No</w:t>
      </w:r>
      <w:r w:rsidR="00D55278">
        <w:t>tti</w:t>
      </w:r>
      <w:r w:rsidRPr="000056A4">
        <w:t xml:space="preserve">nghamshire Local Authority up to the Local </w:t>
      </w:r>
      <w:r w:rsidR="00D55278" w:rsidRPr="000056A4">
        <w:t>Authorities</w:t>
      </w:r>
      <w:r w:rsidRPr="000056A4">
        <w:t xml:space="preserve"> set late admissions deadline. Such </w:t>
      </w:r>
      <w:r w:rsidR="00D55278" w:rsidRPr="000056A4">
        <w:t>applications</w:t>
      </w:r>
      <w:r w:rsidRPr="000056A4">
        <w:t xml:space="preserve"> will be from parents or carers that: Families who have recently moved into No</w:t>
      </w:r>
      <w:r w:rsidR="00D55278">
        <w:t>tti</w:t>
      </w:r>
      <w:r w:rsidRPr="000056A4">
        <w:t xml:space="preserve">nghamshire or can prove that at the </w:t>
      </w:r>
      <w:r w:rsidR="00D55278">
        <w:t>ti</w:t>
      </w:r>
      <w:r w:rsidRPr="000056A4">
        <w:t xml:space="preserve">me of </w:t>
      </w:r>
      <w:r w:rsidR="00D55278" w:rsidRPr="000056A4">
        <w:t>completing</w:t>
      </w:r>
      <w:r w:rsidRPr="000056A4">
        <w:t xml:space="preserve"> the form that there were </w:t>
      </w:r>
      <w:r w:rsidR="00D55278" w:rsidRPr="000056A4">
        <w:t>exceptional</w:t>
      </w:r>
      <w:r w:rsidRPr="000056A4">
        <w:t xml:space="preserve"> reasons for missing the published date. The Local Authority will treat such </w:t>
      </w:r>
      <w:r w:rsidR="00D55278" w:rsidRPr="000056A4">
        <w:t>applications</w:t>
      </w:r>
      <w:r w:rsidRPr="000056A4">
        <w:t xml:space="preserve"> as on </w:t>
      </w:r>
      <w:r w:rsidR="00D55278">
        <w:t>ti</w:t>
      </w:r>
      <w:r w:rsidRPr="000056A4">
        <w:t xml:space="preserve">me where it is </w:t>
      </w:r>
      <w:r w:rsidR="00D55278" w:rsidRPr="000056A4">
        <w:t>practical</w:t>
      </w:r>
      <w:r w:rsidRPr="000056A4">
        <w:t xml:space="preserve"> to include them in their first ranking. All other late </w:t>
      </w:r>
      <w:r w:rsidR="00D55278" w:rsidRPr="000056A4">
        <w:t>applications</w:t>
      </w:r>
      <w:r w:rsidRPr="000056A4">
        <w:t xml:space="preserve"> for Secondary school places received by No</w:t>
      </w:r>
      <w:r w:rsidR="00D55278">
        <w:t>tti</w:t>
      </w:r>
      <w:r w:rsidRPr="000056A4">
        <w:t>nghamshire Local Authority a</w:t>
      </w:r>
      <w:r w:rsidR="00D55278">
        <w:t>ft</w:t>
      </w:r>
      <w:r w:rsidRPr="000056A4">
        <w:t>er the specified date will be dealt with a</w:t>
      </w:r>
      <w:r w:rsidR="00D55278">
        <w:t>ft</w:t>
      </w:r>
      <w:r w:rsidRPr="000056A4">
        <w:t xml:space="preserve">er offer day. Further </w:t>
      </w:r>
      <w:r w:rsidR="00D55278" w:rsidRPr="000056A4">
        <w:t>information</w:t>
      </w:r>
      <w:r w:rsidRPr="000056A4">
        <w:t xml:space="preserve"> about late </w:t>
      </w:r>
      <w:r w:rsidR="00D55278" w:rsidRPr="000056A4">
        <w:t>applications</w:t>
      </w:r>
      <w:r w:rsidRPr="000056A4">
        <w:t xml:space="preserve"> can be found on the No</w:t>
      </w:r>
      <w:r w:rsidR="00D55278">
        <w:t>tti</w:t>
      </w:r>
      <w:r w:rsidRPr="000056A4">
        <w:t xml:space="preserve">nghamshire County Council website at </w:t>
      </w:r>
      <w:hyperlink r:id="rId9" w:history="1">
        <w:r w:rsidR="00D55278" w:rsidRPr="009B4BA1">
          <w:rPr>
            <w:rStyle w:val="Hyperlink"/>
          </w:rPr>
          <w:t>https://www.nottinghamshire.gov.uk/education/schooladmissions/applying-for-a-school-place-september</w:t>
        </w:r>
      </w:hyperlink>
    </w:p>
    <w:p w14:paraId="2503E812" w14:textId="77777777" w:rsidR="00D55278" w:rsidRDefault="000056A4" w:rsidP="00B15C99">
      <w:r w:rsidRPr="00D55278">
        <w:rPr>
          <w:b/>
          <w:bCs/>
        </w:rPr>
        <w:t>Wai</w:t>
      </w:r>
      <w:r w:rsidRPr="00D55278">
        <w:rPr>
          <w:b/>
          <w:bCs/>
        </w:rPr>
        <w:softHyphen/>
      </w:r>
      <w:r w:rsidR="00D55278" w:rsidRPr="00D55278">
        <w:rPr>
          <w:b/>
          <w:bCs/>
        </w:rPr>
        <w:t>ti</w:t>
      </w:r>
      <w:r w:rsidRPr="00D55278">
        <w:rPr>
          <w:b/>
          <w:bCs/>
        </w:rPr>
        <w:t>ng Lists</w:t>
      </w:r>
      <w:r w:rsidRPr="000056A4">
        <w:t xml:space="preserve"> </w:t>
      </w:r>
    </w:p>
    <w:p w14:paraId="45C76D95" w14:textId="580E2605" w:rsidR="00D55278" w:rsidRDefault="000056A4" w:rsidP="00B15C99">
      <w:r w:rsidRPr="000056A4">
        <w:t xml:space="preserve">If your child has not been offered a place at their preferred school, you will be informed of your right to </w:t>
      </w:r>
      <w:r w:rsidR="006937AD" w:rsidRPr="000056A4">
        <w:t>appeal,</w:t>
      </w:r>
      <w:r w:rsidRPr="000056A4">
        <w:t xml:space="preserve"> and your child will be added to their year group’s </w:t>
      </w:r>
      <w:r w:rsidR="00D55278" w:rsidRPr="000056A4">
        <w:t>waiting</w:t>
      </w:r>
      <w:r w:rsidRPr="000056A4">
        <w:t xml:space="preserve"> list. The </w:t>
      </w:r>
      <w:r w:rsidR="00D55278" w:rsidRPr="000056A4">
        <w:t>waiting</w:t>
      </w:r>
      <w:r w:rsidRPr="000056A4">
        <w:t xml:space="preserve"> list for admission to Serlby Park Academy will remain open un</w:t>
      </w:r>
      <w:r w:rsidR="00D55278">
        <w:t>ti</w:t>
      </w:r>
      <w:r w:rsidRPr="000056A4">
        <w:t xml:space="preserve">l the end of the Autumn term of that academic year (31st December). Parents must make a request for their child’s name to be put on the </w:t>
      </w:r>
      <w:r w:rsidR="00D55278" w:rsidRPr="000056A4">
        <w:t>waiting</w:t>
      </w:r>
      <w:r w:rsidRPr="000056A4">
        <w:t xml:space="preserve"> list which will be revised annually. </w:t>
      </w:r>
      <w:r w:rsidR="00D55278" w:rsidRPr="000056A4">
        <w:t>Applications</w:t>
      </w:r>
      <w:r w:rsidRPr="000056A4">
        <w:t xml:space="preserve"> that have been refused will </w:t>
      </w:r>
      <w:r w:rsidR="00D55278" w:rsidRPr="000056A4">
        <w:t>automatically</w:t>
      </w:r>
      <w:r w:rsidRPr="000056A4">
        <w:t xml:space="preserve"> be placed on a </w:t>
      </w:r>
      <w:r w:rsidR="00D55278" w:rsidRPr="000056A4">
        <w:t>waiting</w:t>
      </w:r>
      <w:r w:rsidRPr="000056A4">
        <w:t xml:space="preserve"> list. The lists are ranked in the same order as the </w:t>
      </w:r>
      <w:r w:rsidR="00D55278" w:rsidRPr="000056A4">
        <w:t>oversubscription</w:t>
      </w:r>
      <w:r w:rsidRPr="000056A4">
        <w:t xml:space="preserve"> criteria which means that a child’s posi</w:t>
      </w:r>
      <w:r w:rsidR="00D55278">
        <w:t>ti</w:t>
      </w:r>
      <w:r w:rsidRPr="000056A4">
        <w:t xml:space="preserve">on could go up or down throughout the year. Any late </w:t>
      </w:r>
      <w:r w:rsidR="00D55278" w:rsidRPr="000056A4">
        <w:t>applications</w:t>
      </w:r>
      <w:r w:rsidRPr="000056A4">
        <w:t xml:space="preserve"> will be added to the list in accordance with the order of priority for </w:t>
      </w:r>
      <w:r w:rsidR="00D55278" w:rsidRPr="000056A4">
        <w:t>allocating</w:t>
      </w:r>
      <w:r w:rsidRPr="000056A4">
        <w:t xml:space="preserve"> places. Inclusion on a </w:t>
      </w:r>
      <w:r w:rsidR="00D55278" w:rsidRPr="000056A4">
        <w:t>waiting</w:t>
      </w:r>
      <w:r w:rsidRPr="000056A4">
        <w:t xml:space="preserve"> list does not guarantee that a place will eventually become available for your child, however, should a place become available, we will </w:t>
      </w:r>
      <w:r w:rsidR="00D55278" w:rsidRPr="000056A4">
        <w:t>notify</w:t>
      </w:r>
      <w:r w:rsidRPr="000056A4">
        <w:t xml:space="preserve"> you as soon as possible. </w:t>
      </w:r>
    </w:p>
    <w:p w14:paraId="3FC7E9DE" w14:textId="1A0E0037" w:rsidR="00D55278" w:rsidRDefault="000056A4" w:rsidP="00B15C99">
      <w:r w:rsidRPr="000056A4">
        <w:lastRenderedPageBreak/>
        <w:t xml:space="preserve">Serlby Park Academy will maintain </w:t>
      </w:r>
      <w:r w:rsidR="00D55278" w:rsidRPr="000056A4">
        <w:t>waiting</w:t>
      </w:r>
      <w:r w:rsidRPr="000056A4">
        <w:t xml:space="preserve"> lists in partnership with No</w:t>
      </w:r>
      <w:r w:rsidR="00D55278">
        <w:t>tti</w:t>
      </w:r>
      <w:r w:rsidRPr="000056A4">
        <w:t>nghamshire County Council un</w:t>
      </w:r>
      <w:r w:rsidR="00D55278">
        <w:t>ti</w:t>
      </w:r>
      <w:r w:rsidRPr="000056A4">
        <w:t>l December 31</w:t>
      </w:r>
      <w:r w:rsidRPr="006937AD">
        <w:rPr>
          <w:vertAlign w:val="superscript"/>
        </w:rPr>
        <w:t>st</w:t>
      </w:r>
      <w:r w:rsidR="006937AD">
        <w:t>. F</w:t>
      </w:r>
      <w:r w:rsidRPr="000056A4">
        <w:t xml:space="preserve">ollowing closure of the </w:t>
      </w:r>
      <w:r w:rsidR="00D55278" w:rsidRPr="000056A4">
        <w:t>waiting</w:t>
      </w:r>
      <w:r w:rsidRPr="000056A4">
        <w:t xml:space="preserve"> list</w:t>
      </w:r>
      <w:r w:rsidR="006937AD">
        <w:t>,</w:t>
      </w:r>
      <w:r w:rsidRPr="000056A4">
        <w:t xml:space="preserve"> repeat or new </w:t>
      </w:r>
      <w:r w:rsidR="00D55278" w:rsidRPr="000056A4">
        <w:t>applications</w:t>
      </w:r>
      <w:r w:rsidRPr="000056A4">
        <w:t xml:space="preserve"> will be dealt with in accordance with the fair access protocol. </w:t>
      </w:r>
    </w:p>
    <w:p w14:paraId="0E1DC6D8" w14:textId="77777777" w:rsidR="00D55278" w:rsidRDefault="000056A4" w:rsidP="00B15C99">
      <w:r w:rsidRPr="000056A4">
        <w:t xml:space="preserve">Children will then be ranked again in line with the published </w:t>
      </w:r>
      <w:r w:rsidR="00D55278" w:rsidRPr="000056A4">
        <w:t>oversubscription</w:t>
      </w:r>
      <w:r w:rsidRPr="000056A4">
        <w:t xml:space="preserve"> criteria outlined in this document. Looked a</w:t>
      </w:r>
      <w:r w:rsidR="00D55278">
        <w:t>ft</w:t>
      </w:r>
      <w:r w:rsidRPr="000056A4">
        <w:t>er children, previously looked a</w:t>
      </w:r>
      <w:r w:rsidR="00D55278">
        <w:t>ft</w:t>
      </w:r>
      <w:r w:rsidRPr="000056A4">
        <w:t xml:space="preserve">er children, as well as those children who appear (to the admission authority) to have been in state care outside of England and ceased to be in state care as a result of being adopted, and those allocated a place at the school in accordance with a Fair Access Protocol, must take precedence over those on a </w:t>
      </w:r>
      <w:r w:rsidR="00D55278" w:rsidRPr="000056A4">
        <w:t>waiting</w:t>
      </w:r>
      <w:r w:rsidRPr="000056A4">
        <w:t xml:space="preserve"> list. </w:t>
      </w:r>
    </w:p>
    <w:p w14:paraId="0110F842" w14:textId="77777777" w:rsidR="00D55278" w:rsidRDefault="000056A4" w:rsidP="00B15C99">
      <w:r w:rsidRPr="000056A4">
        <w:t xml:space="preserve">In the event of an </w:t>
      </w:r>
      <w:r w:rsidR="00D55278" w:rsidRPr="000056A4">
        <w:t>application</w:t>
      </w:r>
      <w:r w:rsidRPr="000056A4">
        <w:t xml:space="preserve"> being refused as there are more </w:t>
      </w:r>
      <w:r w:rsidR="00D55278" w:rsidRPr="000056A4">
        <w:t>applications</w:t>
      </w:r>
      <w:r w:rsidRPr="000056A4">
        <w:t xml:space="preserve"> than places available, parents have a right to appeal to an independent appeals panel. The appeal should be lodged within 20 school days. </w:t>
      </w:r>
    </w:p>
    <w:p w14:paraId="59EF67BA" w14:textId="77777777" w:rsidR="00D55278" w:rsidRDefault="000056A4" w:rsidP="00B15C99">
      <w:r w:rsidRPr="00D55278">
        <w:rPr>
          <w:b/>
          <w:bCs/>
        </w:rPr>
        <w:t xml:space="preserve">In Year </w:t>
      </w:r>
      <w:r w:rsidR="00D55278" w:rsidRPr="00D55278">
        <w:rPr>
          <w:b/>
          <w:bCs/>
        </w:rPr>
        <w:t>Applications</w:t>
      </w:r>
      <w:r w:rsidRPr="000056A4">
        <w:t xml:space="preserve"> </w:t>
      </w:r>
    </w:p>
    <w:p w14:paraId="6740B31C" w14:textId="1918736F" w:rsidR="00D55278" w:rsidRDefault="000056A4" w:rsidP="00B15C99">
      <w:r w:rsidRPr="000056A4">
        <w:t xml:space="preserve">Serlby Park Academy </w:t>
      </w:r>
      <w:r w:rsidR="00D55278" w:rsidRPr="000056A4">
        <w:t>participate</w:t>
      </w:r>
      <w:r w:rsidR="00D55278">
        <w:t>s</w:t>
      </w:r>
      <w:r w:rsidRPr="000056A4">
        <w:t xml:space="preserve"> in No</w:t>
      </w:r>
      <w:r w:rsidR="00D55278">
        <w:t>tti</w:t>
      </w:r>
      <w:r w:rsidRPr="000056A4">
        <w:t xml:space="preserve">nghamshire County Council’s in-year coordinated scheme. </w:t>
      </w:r>
      <w:r w:rsidR="00D55278" w:rsidRPr="000056A4">
        <w:t>Applications</w:t>
      </w:r>
      <w:r w:rsidRPr="000056A4">
        <w:t xml:space="preserve"> can be made for admission outside of the normal round (in-year) at </w:t>
      </w:r>
      <w:hyperlink r:id="rId10" w:history="1">
        <w:r w:rsidR="00D55278" w:rsidRPr="009B4BA1">
          <w:rPr>
            <w:rStyle w:val="Hyperlink"/>
          </w:rPr>
          <w:t>www.nottinghamshire.gov.uk/education/school-admissions/changing-school</w:t>
        </w:r>
      </w:hyperlink>
    </w:p>
    <w:p w14:paraId="18B3B3B6" w14:textId="12DF2545" w:rsidR="00D55278" w:rsidRDefault="00D55278" w:rsidP="00B15C99">
      <w:r w:rsidRPr="000056A4">
        <w:t>Applications</w:t>
      </w:r>
      <w:r w:rsidR="000056A4" w:rsidRPr="000056A4">
        <w:t xml:space="preserve"> for places in any year group made during the school year, will be considered by the AAB. Where there are sufficient places, an </w:t>
      </w:r>
      <w:r w:rsidRPr="000056A4">
        <w:t>application</w:t>
      </w:r>
      <w:r w:rsidR="000056A4" w:rsidRPr="000056A4">
        <w:t xml:space="preserve"> will normally be agreed by the Admissions Commi</w:t>
      </w:r>
      <w:r>
        <w:t>tt</w:t>
      </w:r>
      <w:r w:rsidR="000056A4" w:rsidRPr="000056A4">
        <w:t>ee. Where the number of applicants exceeds the number of available places, applicants will be ranked in accordance with criterion listed in the ‘Over-</w:t>
      </w:r>
      <w:r w:rsidRPr="000056A4">
        <w:t>subscription</w:t>
      </w:r>
      <w:r w:rsidR="000056A4" w:rsidRPr="000056A4">
        <w:t>’ sec</w:t>
      </w:r>
      <w:r>
        <w:t>ti</w:t>
      </w:r>
      <w:r w:rsidR="000056A4" w:rsidRPr="000056A4">
        <w:t xml:space="preserve">on in the same order of priority and places will be awarded accordingly. If a place is agreed, parents will receive </w:t>
      </w:r>
      <w:r w:rsidRPr="000056A4">
        <w:t>confirmation</w:t>
      </w:r>
      <w:r w:rsidR="000056A4" w:rsidRPr="000056A4">
        <w:t xml:space="preserve"> from No</w:t>
      </w:r>
      <w:r>
        <w:t>tti</w:t>
      </w:r>
      <w:r w:rsidR="000056A4" w:rsidRPr="000056A4">
        <w:t xml:space="preserve">nghamshire County </w:t>
      </w:r>
      <w:r w:rsidR="00A1432E" w:rsidRPr="000056A4">
        <w:t>Council,</w:t>
      </w:r>
      <w:r w:rsidR="000056A4" w:rsidRPr="000056A4">
        <w:t xml:space="preserve"> and a start date will be determined. </w:t>
      </w:r>
    </w:p>
    <w:p w14:paraId="080DF42A" w14:textId="7AA2DF95" w:rsidR="00D55278" w:rsidRDefault="000056A4" w:rsidP="00B15C99">
      <w:r w:rsidRPr="000056A4">
        <w:t xml:space="preserve">Any parent whose child is not offered a place in any year group at the Academy will be </w:t>
      </w:r>
      <w:r w:rsidR="00D55278" w:rsidRPr="000056A4">
        <w:t>notified</w:t>
      </w:r>
      <w:r w:rsidRPr="000056A4">
        <w:t xml:space="preserve"> of their right for independent appeal. </w:t>
      </w:r>
    </w:p>
    <w:p w14:paraId="13D4C34B" w14:textId="77777777" w:rsidR="00D55278" w:rsidRDefault="000056A4" w:rsidP="00B15C99">
      <w:r w:rsidRPr="000056A4">
        <w:t xml:space="preserve">Serlby Park Academy </w:t>
      </w:r>
      <w:r w:rsidR="00D55278" w:rsidRPr="000056A4">
        <w:t>participate</w:t>
      </w:r>
      <w:r w:rsidR="00D55278">
        <w:t>s</w:t>
      </w:r>
      <w:r w:rsidRPr="000056A4">
        <w:t xml:space="preserve"> in No</w:t>
      </w:r>
      <w:r w:rsidR="00D55278">
        <w:t>tti</w:t>
      </w:r>
      <w:r w:rsidRPr="000056A4">
        <w:t>nghamshire County Council’s Fair Access Protocol.</w:t>
      </w:r>
    </w:p>
    <w:p w14:paraId="2BE44F24" w14:textId="77777777" w:rsidR="00D55278" w:rsidRPr="00D55278" w:rsidRDefault="000056A4" w:rsidP="00B15C99">
      <w:pPr>
        <w:rPr>
          <w:b/>
          <w:bCs/>
        </w:rPr>
      </w:pPr>
      <w:r w:rsidRPr="00D55278">
        <w:rPr>
          <w:b/>
          <w:bCs/>
        </w:rPr>
        <w:t xml:space="preserve">Children of UK Service Personnel (UK Armed Forces) </w:t>
      </w:r>
    </w:p>
    <w:p w14:paraId="141AE8D2" w14:textId="77777777" w:rsidR="00D55278" w:rsidRDefault="000056A4" w:rsidP="00B15C99">
      <w:r w:rsidRPr="000056A4">
        <w:t xml:space="preserve">The Academy will allocate places to children of service personnel with a confirmed </w:t>
      </w:r>
      <w:r w:rsidR="00D55278" w:rsidRPr="000056A4">
        <w:t>posting</w:t>
      </w:r>
      <w:r w:rsidRPr="000056A4">
        <w:t xml:space="preserve"> to the area, or crown servants returning from overseas to live in that area, in advance of the family arriving in the area provided the </w:t>
      </w:r>
      <w:r w:rsidR="00D55278" w:rsidRPr="000056A4">
        <w:t>application</w:t>
      </w:r>
      <w:r w:rsidRPr="000056A4">
        <w:t xml:space="preserve"> is accompanied by an official le</w:t>
      </w:r>
      <w:r w:rsidR="00D55278">
        <w:t>tt</w:t>
      </w:r>
      <w:r w:rsidRPr="000056A4">
        <w:t xml:space="preserve">er that declares a </w:t>
      </w:r>
      <w:r w:rsidR="00D55278" w:rsidRPr="000056A4">
        <w:t>relocation</w:t>
      </w:r>
      <w:r w:rsidRPr="000056A4">
        <w:t xml:space="preserve"> date and a Unit postal address or quartering area address in accordance with Sec</w:t>
      </w:r>
      <w:r w:rsidR="00D55278">
        <w:t>ti</w:t>
      </w:r>
      <w:r w:rsidRPr="000056A4">
        <w:t xml:space="preserve">on 2.18 of the Admissions Code when considering the </w:t>
      </w:r>
      <w:r w:rsidR="00D55278" w:rsidRPr="000056A4">
        <w:t>application</w:t>
      </w:r>
      <w:r w:rsidRPr="000056A4">
        <w:t xml:space="preserve"> against its </w:t>
      </w:r>
      <w:r w:rsidR="00D55278" w:rsidRPr="000056A4">
        <w:t>oversubscription</w:t>
      </w:r>
      <w:r w:rsidRPr="000056A4">
        <w:t xml:space="preserve"> criteria. </w:t>
      </w:r>
    </w:p>
    <w:p w14:paraId="4819AB33" w14:textId="77777777" w:rsidR="00D55278" w:rsidRDefault="000056A4" w:rsidP="00B15C99">
      <w:r w:rsidRPr="00D55278">
        <w:rPr>
          <w:b/>
          <w:bCs/>
        </w:rPr>
        <w:t>Admissions outside the normal age range</w:t>
      </w:r>
      <w:r w:rsidRPr="000056A4">
        <w:t xml:space="preserve"> </w:t>
      </w:r>
    </w:p>
    <w:p w14:paraId="62729742" w14:textId="77777777" w:rsidR="003941E9" w:rsidRDefault="000056A4" w:rsidP="00B15C99">
      <w:r w:rsidRPr="000056A4">
        <w:t>Parents may seek a place for their child outside of the normal age group, for example, if a child is gi</w:t>
      </w:r>
      <w:r w:rsidR="003941E9">
        <w:t>ft</w:t>
      </w:r>
      <w:r w:rsidRPr="000056A4">
        <w:t xml:space="preserve">ed or talented or has experienced problems such as ill health. Children should only be educated out of the normal age group in very limited circumstances. </w:t>
      </w:r>
    </w:p>
    <w:p w14:paraId="30BAE794" w14:textId="3849DB3A" w:rsidR="003941E9" w:rsidRDefault="000056A4" w:rsidP="00B15C99">
      <w:r w:rsidRPr="000056A4">
        <w:t>No</w:t>
      </w:r>
      <w:r w:rsidR="003941E9">
        <w:t>tti</w:t>
      </w:r>
      <w:r w:rsidRPr="000056A4">
        <w:t xml:space="preserve">nghamshire residents should submit a request in </w:t>
      </w:r>
      <w:r w:rsidR="003941E9" w:rsidRPr="000056A4">
        <w:t>wr</w:t>
      </w:r>
      <w:r w:rsidR="003941E9">
        <w:t>i</w:t>
      </w:r>
      <w:r w:rsidR="003941E9" w:rsidRPr="000056A4">
        <w:t>ting</w:t>
      </w:r>
      <w:r w:rsidRPr="000056A4">
        <w:t xml:space="preserve"> to Serlby Park Academy as early as possible. Designated officers will make decisions based on the circumstances of each case and in the best interests of the child concerned. This will include taking account of the parent’s views; </w:t>
      </w:r>
      <w:r w:rsidR="003941E9" w:rsidRPr="000056A4">
        <w:t>information</w:t>
      </w:r>
      <w:r w:rsidRPr="000056A4">
        <w:t xml:space="preserve"> about the child’s academic, social and </w:t>
      </w:r>
      <w:r w:rsidR="003941E9" w:rsidRPr="000056A4">
        <w:t>emotional</w:t>
      </w:r>
      <w:r w:rsidRPr="000056A4">
        <w:t xml:space="preserve"> development; where </w:t>
      </w:r>
      <w:r w:rsidRPr="000056A4">
        <w:lastRenderedPageBreak/>
        <w:t>relevant, the child’s medical history and the views of a medical professional; whether they have previously been educated out of the normal age group; and whether they may naturally have fallen into a lower age group if it were not for being born prematurely. The views of the principal of the school concerned will also be taken into account. When informing parents of the decision on the year group to which the child should be admi</w:t>
      </w:r>
      <w:r w:rsidR="00B45C6A">
        <w:t>tt</w:t>
      </w:r>
      <w:r w:rsidRPr="000056A4">
        <w:t xml:space="preserve">ed, the parents will be </w:t>
      </w:r>
      <w:r w:rsidR="003941E9" w:rsidRPr="000056A4">
        <w:t>notified</w:t>
      </w:r>
      <w:r w:rsidRPr="000056A4">
        <w:t xml:space="preserve"> of the reasons for the decision. </w:t>
      </w:r>
    </w:p>
    <w:p w14:paraId="7F52313D" w14:textId="77777777" w:rsidR="003941E9" w:rsidRDefault="000056A4" w:rsidP="00B15C99">
      <w:r w:rsidRPr="000056A4">
        <w:t>Where it is agreed that a child will be admi</w:t>
      </w:r>
      <w:r w:rsidR="003941E9">
        <w:t>tt</w:t>
      </w:r>
      <w:r w:rsidRPr="000056A4">
        <w:t>ed out of the normal age group and, as a consequence of that decision, the child will be admi</w:t>
      </w:r>
      <w:r w:rsidR="003941E9">
        <w:t>tt</w:t>
      </w:r>
      <w:r w:rsidRPr="000056A4">
        <w:t>ed to a relevant age group (i.e. the age group to which pupils are normally admi</w:t>
      </w:r>
      <w:r w:rsidR="003941E9">
        <w:t>tt</w:t>
      </w:r>
      <w:r w:rsidRPr="000056A4">
        <w:t xml:space="preserve">ed to the school) the local authority and admission authority will process the </w:t>
      </w:r>
      <w:r w:rsidR="003941E9" w:rsidRPr="000056A4">
        <w:t>application</w:t>
      </w:r>
      <w:r w:rsidRPr="000056A4">
        <w:t xml:space="preserve"> as part of the main admissions round on the basis of their determined admission only, including the </w:t>
      </w:r>
      <w:r w:rsidR="003941E9" w:rsidRPr="000056A4">
        <w:t>application</w:t>
      </w:r>
      <w:r w:rsidRPr="000056A4">
        <w:t xml:space="preserve"> of </w:t>
      </w:r>
      <w:r w:rsidR="003941E9" w:rsidRPr="000056A4">
        <w:t>oversubscription</w:t>
      </w:r>
      <w:r w:rsidRPr="000056A4">
        <w:t xml:space="preserve"> criteria where applicable. </w:t>
      </w:r>
    </w:p>
    <w:p w14:paraId="708C6A98" w14:textId="77777777" w:rsidR="003941E9" w:rsidRDefault="000056A4" w:rsidP="00B15C99">
      <w:r w:rsidRPr="000056A4">
        <w:t xml:space="preserve">The parent has a statutory right to appeal against the refusal of a place at a school for which they have applied. The right does not apply if they are offered a place at the school, but it is not in their preferred age group. </w:t>
      </w:r>
    </w:p>
    <w:p w14:paraId="654724A2" w14:textId="77777777" w:rsidR="003941E9" w:rsidRDefault="000056A4" w:rsidP="00B15C99">
      <w:r w:rsidRPr="003941E9">
        <w:rPr>
          <w:b/>
          <w:bCs/>
        </w:rPr>
        <w:t>Transfer to Secondary schools</w:t>
      </w:r>
      <w:r w:rsidRPr="000056A4">
        <w:t xml:space="preserve"> </w:t>
      </w:r>
    </w:p>
    <w:p w14:paraId="5FDA33A9" w14:textId="046BFF50" w:rsidR="007C1A38" w:rsidRDefault="000056A4" w:rsidP="00B15C99">
      <w:r w:rsidRPr="000056A4">
        <w:t>Where a child has been educated out of the normal age group</w:t>
      </w:r>
      <w:r w:rsidR="00B45C6A">
        <w:t>,</w:t>
      </w:r>
      <w:r w:rsidRPr="000056A4">
        <w:t xml:space="preserve"> it is the parent’s responsibility to again request admission out of the normal age group when they transfer from junior to secondary school. It will be for the admission authority of the preferred school to decide whether to admit the child out of the normal age group. The admission authority must make a decision on the basis of the circumstances of each case and in the child’s best interests, and will need to bear in mind the age group which the child has been educated in up to that point. </w:t>
      </w:r>
    </w:p>
    <w:p w14:paraId="0E583CE6" w14:textId="77777777" w:rsidR="007C1A38" w:rsidRDefault="000056A4" w:rsidP="00B15C99">
      <w:r w:rsidRPr="007C1A38">
        <w:rPr>
          <w:b/>
          <w:bCs/>
        </w:rPr>
        <w:t>Admission Under Special Circumstances</w:t>
      </w:r>
      <w:r w:rsidRPr="000056A4">
        <w:t xml:space="preserve"> </w:t>
      </w:r>
    </w:p>
    <w:p w14:paraId="6A755BE5" w14:textId="6F7886A7" w:rsidR="007C1A38" w:rsidRDefault="000056A4" w:rsidP="00B15C99">
      <w:r w:rsidRPr="000056A4">
        <w:t xml:space="preserve">Special </w:t>
      </w:r>
      <w:r w:rsidR="007C1A38" w:rsidRPr="000056A4">
        <w:t>consideratio</w:t>
      </w:r>
      <w:r w:rsidR="007C1A38">
        <w:t>n</w:t>
      </w:r>
      <w:r w:rsidRPr="000056A4">
        <w:t xml:space="preserve"> will be given to children whose medical needs, mobility support needs, special </w:t>
      </w:r>
      <w:r w:rsidR="007C1A38" w:rsidRPr="000056A4">
        <w:t>educational</w:t>
      </w:r>
      <w:r w:rsidRPr="000056A4">
        <w:t xml:space="preserve"> needs or social circumstances are supported by wri</w:t>
      </w:r>
      <w:r w:rsidR="007C1A38">
        <w:t>tt</w:t>
      </w:r>
      <w:r w:rsidRPr="000056A4">
        <w:t>en evidence from a doctor, social worker or other relevant professional sta</w:t>
      </w:r>
      <w:r w:rsidR="007C1A38">
        <w:t>ti</w:t>
      </w:r>
      <w:r w:rsidRPr="000056A4">
        <w:t>ng that the Academy is the only school that can cater for the child’s par</w:t>
      </w:r>
      <w:r w:rsidR="007C1A38">
        <w:t>ti</w:t>
      </w:r>
      <w:r w:rsidRPr="000056A4">
        <w:t xml:space="preserve">cular needs. </w:t>
      </w:r>
      <w:r w:rsidR="007C1A38" w:rsidRPr="000056A4">
        <w:t>Supporting</w:t>
      </w:r>
      <w:r w:rsidRPr="000056A4">
        <w:t xml:space="preserve"> evidence must be presented at the </w:t>
      </w:r>
      <w:r w:rsidR="007C1A38">
        <w:t>ti</w:t>
      </w:r>
      <w:r w:rsidRPr="000056A4">
        <w:t xml:space="preserve">me of </w:t>
      </w:r>
      <w:r w:rsidR="007C1A38" w:rsidRPr="000056A4">
        <w:t>application</w:t>
      </w:r>
      <w:r w:rsidRPr="000056A4">
        <w:t xml:space="preserve">. The AAB will consider each case on its merits and determine the </w:t>
      </w:r>
      <w:r w:rsidR="007C1A38" w:rsidRPr="000056A4">
        <w:t>allocation</w:t>
      </w:r>
      <w:r w:rsidRPr="000056A4">
        <w:t xml:space="preserve"> of any such place on the basis of the wri</w:t>
      </w:r>
      <w:r w:rsidR="007C1A38">
        <w:t>tt</w:t>
      </w:r>
      <w:r w:rsidRPr="000056A4">
        <w:t xml:space="preserve">en evidence. Admission under ‘special circumstances’ will take precedence over all but the first of the numbered criteria. </w:t>
      </w:r>
    </w:p>
    <w:p w14:paraId="210D4FB6" w14:textId="77777777" w:rsidR="007C1A38" w:rsidRDefault="000056A4" w:rsidP="00B15C99">
      <w:r w:rsidRPr="000056A4">
        <w:t xml:space="preserve">Children of nomadic Travellers will be allocated a place at their catchment area school. </w:t>
      </w:r>
    </w:p>
    <w:p w14:paraId="7506A730" w14:textId="77777777" w:rsidR="007C1A38" w:rsidRPr="007C1A38" w:rsidRDefault="000056A4" w:rsidP="00B15C99">
      <w:pPr>
        <w:rPr>
          <w:b/>
          <w:bCs/>
        </w:rPr>
      </w:pPr>
      <w:r w:rsidRPr="007C1A38">
        <w:rPr>
          <w:b/>
          <w:bCs/>
        </w:rPr>
        <w:t>Looked a</w:t>
      </w:r>
      <w:r w:rsidR="007C1A38" w:rsidRPr="007C1A38">
        <w:rPr>
          <w:b/>
          <w:bCs/>
        </w:rPr>
        <w:t>ft</w:t>
      </w:r>
      <w:r w:rsidRPr="007C1A38">
        <w:rPr>
          <w:b/>
          <w:bCs/>
        </w:rPr>
        <w:t>er and previously looked a</w:t>
      </w:r>
      <w:r w:rsidR="007C1A38" w:rsidRPr="007C1A38">
        <w:rPr>
          <w:b/>
          <w:bCs/>
        </w:rPr>
        <w:t>ft</w:t>
      </w:r>
      <w:r w:rsidRPr="007C1A38">
        <w:rPr>
          <w:b/>
          <w:bCs/>
        </w:rPr>
        <w:t xml:space="preserve">er </w:t>
      </w:r>
    </w:p>
    <w:p w14:paraId="5632D094" w14:textId="77777777" w:rsidR="008F35AC" w:rsidRDefault="000056A4" w:rsidP="00B15C99">
      <w:r w:rsidRPr="000056A4">
        <w:t>A looked a</w:t>
      </w:r>
      <w:r w:rsidR="008F35AC">
        <w:t>ft</w:t>
      </w:r>
      <w:r w:rsidRPr="000056A4">
        <w:t xml:space="preserve">er child is a child who is (a) in the care of a local authority, or (b) being provided with </w:t>
      </w:r>
      <w:r w:rsidR="008F35AC" w:rsidRPr="000056A4">
        <w:t>accommodation</w:t>
      </w:r>
      <w:r w:rsidRPr="000056A4">
        <w:t xml:space="preserve"> by a local authority in the exercise of their social services </w:t>
      </w:r>
      <w:r w:rsidR="008F35AC" w:rsidRPr="000056A4">
        <w:t>functions</w:t>
      </w:r>
      <w:r w:rsidRPr="000056A4">
        <w:t xml:space="preserve"> (see the </w:t>
      </w:r>
      <w:r w:rsidR="008F35AC" w:rsidRPr="000056A4">
        <w:t>definition</w:t>
      </w:r>
      <w:r w:rsidRPr="000056A4">
        <w:t xml:space="preserve"> in </w:t>
      </w:r>
      <w:r w:rsidR="008F35AC" w:rsidRPr="000056A4">
        <w:t>section</w:t>
      </w:r>
      <w:r w:rsidRPr="000056A4">
        <w:t xml:space="preserve"> 22(1) of the Children Act 1989) at the </w:t>
      </w:r>
      <w:r w:rsidR="008F35AC">
        <w:t>ti</w:t>
      </w:r>
      <w:r w:rsidRPr="000056A4">
        <w:t xml:space="preserve">me of making an </w:t>
      </w:r>
      <w:r w:rsidR="008F35AC" w:rsidRPr="000056A4">
        <w:t>application</w:t>
      </w:r>
      <w:r w:rsidRPr="000056A4">
        <w:t xml:space="preserve"> to a school. </w:t>
      </w:r>
    </w:p>
    <w:p w14:paraId="56D230A3" w14:textId="77777777" w:rsidR="008F35AC" w:rsidRDefault="000056A4" w:rsidP="00B15C99">
      <w:r w:rsidRPr="000056A4">
        <w:t>Previously looked a</w:t>
      </w:r>
      <w:r w:rsidR="008F35AC">
        <w:t>ft</w:t>
      </w:r>
      <w:r w:rsidRPr="000056A4">
        <w:t>er children are children who were looked a</w:t>
      </w:r>
      <w:r w:rsidR="008F35AC">
        <w:t>ft</w:t>
      </w:r>
      <w:r w:rsidRPr="000056A4">
        <w:t xml:space="preserve">er, but ceased to be so because they were adopted (or became subject to a child arrangements order or special guardianship order) as well as those children who appear (to the admission authority) to have been in state care outside of England and ceased to be in state care as a result of being adopted. These children are referred to in the Admissions Code 2021 as </w:t>
      </w:r>
      <w:r w:rsidR="008F35AC" w:rsidRPr="000056A4">
        <w:t>internationally</w:t>
      </w:r>
      <w:r w:rsidRPr="000056A4">
        <w:t xml:space="preserve"> adopted </w:t>
      </w:r>
      <w:r w:rsidRPr="000056A4">
        <w:lastRenderedPageBreak/>
        <w:t>previously looked a</w:t>
      </w:r>
      <w:r w:rsidR="008F35AC">
        <w:t>ft</w:t>
      </w:r>
      <w:r w:rsidRPr="000056A4">
        <w:t>er children (IAPLAC) and also includes children who are previously looked a</w:t>
      </w:r>
      <w:r w:rsidR="008F35AC">
        <w:t>ft</w:t>
      </w:r>
      <w:r w:rsidRPr="000056A4">
        <w:t xml:space="preserve">er in Wales, Scotland and Northern Ireland. </w:t>
      </w:r>
    </w:p>
    <w:p w14:paraId="285F087A" w14:textId="028B0521" w:rsidR="008F35AC" w:rsidRDefault="000056A4" w:rsidP="00B15C99">
      <w:r w:rsidRPr="000056A4">
        <w:t>A child is regarded as having been in state care outside of England if they were in the care of or were accommodated by a public authority, a religious organisa</w:t>
      </w:r>
      <w:r w:rsidR="008F35AC">
        <w:t>ti</w:t>
      </w:r>
      <w:r w:rsidRPr="000056A4">
        <w:t xml:space="preserve">on, or any other provider of care whose sole or main purpose is to benefit society. This includes children who were adopted under the </w:t>
      </w:r>
      <w:r w:rsidR="005F2D04" w:rsidRPr="000056A4">
        <w:t>Adoption</w:t>
      </w:r>
      <w:r w:rsidRPr="000056A4">
        <w:t xml:space="preserve"> Act 1976 (see Sec</w:t>
      </w:r>
      <w:r w:rsidR="005F2D04">
        <w:t>ti</w:t>
      </w:r>
      <w:r w:rsidRPr="000056A4">
        <w:t xml:space="preserve">on 12 </w:t>
      </w:r>
      <w:r w:rsidR="005F2D04" w:rsidRPr="000056A4">
        <w:t>adoption</w:t>
      </w:r>
      <w:r w:rsidRPr="000056A4">
        <w:t xml:space="preserve"> orders) and children who were adopted under the </w:t>
      </w:r>
      <w:r w:rsidR="005F2D04" w:rsidRPr="000056A4">
        <w:t>Adoption</w:t>
      </w:r>
      <w:r w:rsidRPr="000056A4">
        <w:t xml:space="preserve"> and Children Act 2002 (see Sec</w:t>
      </w:r>
      <w:r w:rsidR="005F2D04">
        <w:t>ti</w:t>
      </w:r>
      <w:r w:rsidRPr="000056A4">
        <w:t xml:space="preserve">on 46 </w:t>
      </w:r>
      <w:r w:rsidR="005F2D04" w:rsidRPr="000056A4">
        <w:t>adoption</w:t>
      </w:r>
      <w:r w:rsidRPr="000056A4">
        <w:t xml:space="preserve"> orders). </w:t>
      </w:r>
    </w:p>
    <w:p w14:paraId="69E0BBCB" w14:textId="3ABCCCC5" w:rsidR="005F2D04" w:rsidRDefault="000056A4" w:rsidP="00B15C99">
      <w:r w:rsidRPr="000056A4">
        <w:t>Child arrangements orders are defined in sec</w:t>
      </w:r>
      <w:r w:rsidR="005F2D04">
        <w:t>ti</w:t>
      </w:r>
      <w:r w:rsidRPr="000056A4">
        <w:t>on 8 of the Children Act 1989, as amended by sec</w:t>
      </w:r>
      <w:r w:rsidR="005F2D04">
        <w:t>ti</w:t>
      </w:r>
      <w:r w:rsidRPr="000056A4">
        <w:t>on 12 of the Children and Families Act 2014. Child arrangements orders replace residence orders and any residence order in force prior to 22 April 2014 is deemed to be a child arrangements order. Sec</w:t>
      </w:r>
      <w:r w:rsidR="005F2D04">
        <w:t>ti</w:t>
      </w:r>
      <w:r w:rsidRPr="000056A4">
        <w:t xml:space="preserve">on 14A of the Children Act 1989 defines a ‘special guardianship order’ as an order </w:t>
      </w:r>
      <w:r w:rsidR="005F2D04" w:rsidRPr="000056A4">
        <w:t>appointing</w:t>
      </w:r>
      <w:r w:rsidRPr="000056A4">
        <w:t xml:space="preserve"> one or more individuals to be a child’s special guardian (or special guardians). </w:t>
      </w:r>
    </w:p>
    <w:p w14:paraId="79A9887C" w14:textId="77777777" w:rsidR="005F2D04" w:rsidRDefault="000056A4" w:rsidP="00B15C99">
      <w:r w:rsidRPr="005F2D04">
        <w:rPr>
          <w:b/>
          <w:bCs/>
        </w:rPr>
        <w:t>Home address</w:t>
      </w:r>
      <w:r w:rsidRPr="000056A4">
        <w:t xml:space="preserve"> </w:t>
      </w:r>
    </w:p>
    <w:p w14:paraId="1790A4E1" w14:textId="77777777" w:rsidR="005F2D04" w:rsidRDefault="000056A4" w:rsidP="00B15C99">
      <w:r w:rsidRPr="000056A4">
        <w:t xml:space="preserve">The child’s place of residence is taken to be the parental home, other than in the case of children fostered by a local authority, where either the parental address or that of the foster parent may be used. If a child’s parents live at separate addresses, the address where the child permanently spends at least three ‘school’ nights (Sunday, Monday, Tuesday, Wednesday or Thursday) will be taken to be the place of residence. Addresses of other </w:t>
      </w:r>
      <w:r w:rsidR="005F2D04" w:rsidRPr="000056A4">
        <w:t>relatives</w:t>
      </w:r>
      <w:r w:rsidRPr="000056A4">
        <w:t xml:space="preserve"> or friends will not be considered as the place of residence, even if the child stays there for all or part of the week. Evidence that a child’s place of residence is permanent may also be sought. The evidence should prove that a child lived at the address at the </w:t>
      </w:r>
      <w:r w:rsidR="005F2D04">
        <w:t>ti</w:t>
      </w:r>
      <w:r w:rsidRPr="000056A4">
        <w:t xml:space="preserve">me of </w:t>
      </w:r>
      <w:r w:rsidR="005F2D04" w:rsidRPr="000056A4">
        <w:t>application</w:t>
      </w:r>
      <w:r w:rsidRPr="000056A4">
        <w:t xml:space="preserve">. Informal arrangements between parents will not be taken into </w:t>
      </w:r>
      <w:r w:rsidR="005F2D04" w:rsidRPr="000056A4">
        <w:t>consideration</w:t>
      </w:r>
      <w:r w:rsidRPr="000056A4">
        <w:t xml:space="preserve">. </w:t>
      </w:r>
    </w:p>
    <w:p w14:paraId="313139C3" w14:textId="77777777" w:rsidR="005F2D04" w:rsidRDefault="000056A4" w:rsidP="00B15C99">
      <w:r w:rsidRPr="000056A4">
        <w:t>In all cases</w:t>
      </w:r>
      <w:r w:rsidR="005F2D04">
        <w:t>,</w:t>
      </w:r>
      <w:r w:rsidRPr="000056A4">
        <w:t xml:space="preserve"> all those with parental responsibility must be in agreement with the preferences made. </w:t>
      </w:r>
    </w:p>
    <w:p w14:paraId="3546765A" w14:textId="77777777" w:rsidR="005F2D04" w:rsidRDefault="000056A4" w:rsidP="00B15C99">
      <w:r w:rsidRPr="005F2D04">
        <w:rPr>
          <w:b/>
          <w:bCs/>
        </w:rPr>
        <w:t>Parents</w:t>
      </w:r>
      <w:r w:rsidRPr="000056A4">
        <w:t xml:space="preserve"> </w:t>
      </w:r>
    </w:p>
    <w:p w14:paraId="50BEF5B3" w14:textId="0917F1BB" w:rsidR="005F2D04" w:rsidRDefault="000056A4" w:rsidP="00B15C99">
      <w:r w:rsidRPr="000056A4">
        <w:t>Sec</w:t>
      </w:r>
      <w:r w:rsidR="005F2D04">
        <w:t>ti</w:t>
      </w:r>
      <w:r w:rsidRPr="000056A4">
        <w:t xml:space="preserve">on 576 of the </w:t>
      </w:r>
      <w:r w:rsidR="005F2D04" w:rsidRPr="000056A4">
        <w:t>Education</w:t>
      </w:r>
      <w:r w:rsidRPr="000056A4">
        <w:t xml:space="preserve"> Act 1996 defines ’parent’ to include; all natural parents, whether they are married or not; and any person who, although not a natural parent, has parental responsibility for a child or young person. Having parental responsibility means assuming all the rights, dues, powers, </w:t>
      </w:r>
      <w:r w:rsidR="00D05C1D" w:rsidRPr="000056A4">
        <w:t>responsibilities</w:t>
      </w:r>
      <w:r w:rsidRPr="000056A4">
        <w:t xml:space="preserve"> and authority that a parent of a child has by law. People other than a child’s natural parent can acquire parental responsibility. </w:t>
      </w:r>
    </w:p>
    <w:p w14:paraId="232B466C" w14:textId="77777777" w:rsidR="00D05C1D" w:rsidRDefault="000056A4" w:rsidP="00B15C99">
      <w:r w:rsidRPr="00D05C1D">
        <w:rPr>
          <w:b/>
          <w:bCs/>
        </w:rPr>
        <w:t>Appeals</w:t>
      </w:r>
      <w:r w:rsidRPr="00D05C1D">
        <w:t xml:space="preserve"> </w:t>
      </w:r>
    </w:p>
    <w:p w14:paraId="549F0BDF" w14:textId="1E69D5CE" w:rsidR="00D05C1D" w:rsidRDefault="000056A4" w:rsidP="00B15C99">
      <w:r w:rsidRPr="000056A4">
        <w:t xml:space="preserve">If a child has been refused a place, the parent has the right to appeal against the decision. The deadline for lodging appeals allows appellants at least 20 school days from the date of </w:t>
      </w:r>
      <w:r w:rsidR="00D05C1D" w:rsidRPr="000056A4">
        <w:t>notification</w:t>
      </w:r>
      <w:r w:rsidRPr="000056A4">
        <w:t xml:space="preserve"> that their </w:t>
      </w:r>
      <w:r w:rsidR="00D05C1D" w:rsidRPr="000056A4">
        <w:t>application</w:t>
      </w:r>
      <w:r w:rsidRPr="000056A4">
        <w:t xml:space="preserve"> was unsuccessful to prepare and lodge their wri</w:t>
      </w:r>
      <w:r w:rsidR="00D05C1D">
        <w:t>tt</w:t>
      </w:r>
      <w:r w:rsidRPr="000056A4">
        <w:t>en appeal. The appeal must be made in wri</w:t>
      </w:r>
      <w:r w:rsidR="0056063E">
        <w:t>ti</w:t>
      </w:r>
      <w:r w:rsidRPr="000056A4">
        <w:t>ng to the Principal of the Academy. Advice on how to lodge an appeal will be included in the le</w:t>
      </w:r>
      <w:r w:rsidR="00D05C1D">
        <w:t>tt</w:t>
      </w:r>
      <w:r w:rsidRPr="000056A4">
        <w:t xml:space="preserve">er advising that a place has been refused and the reason why the place has been refused. More details on the appeals process can be found on the County Council’s website at </w:t>
      </w:r>
      <w:hyperlink r:id="rId11" w:history="1">
        <w:r w:rsidR="00D05C1D" w:rsidRPr="009B4BA1">
          <w:rPr>
            <w:rStyle w:val="Hyperlink"/>
          </w:rPr>
          <w:t>https://www.nottinghamshire.gov.uk/education/schooladmissions/appeal-a-school-admission-decision</w:t>
        </w:r>
      </w:hyperlink>
    </w:p>
    <w:p w14:paraId="1927850C" w14:textId="114B5BF6" w:rsidR="00B15C99" w:rsidRDefault="000056A4" w:rsidP="00B15C99">
      <w:r w:rsidRPr="000056A4">
        <w:t>*In the case of this document</w:t>
      </w:r>
      <w:r w:rsidR="00D05C1D">
        <w:t>,</w:t>
      </w:r>
      <w:r w:rsidRPr="000056A4">
        <w:t xml:space="preserve"> parent refers to the person/s with legal parental responsibility for the child</w:t>
      </w:r>
      <w:r w:rsidR="00D05C1D">
        <w:t xml:space="preserve">. </w:t>
      </w:r>
    </w:p>
    <w:p w14:paraId="349D407C" w14:textId="0FBFA5D3" w:rsidR="00995838" w:rsidRPr="00995838" w:rsidRDefault="00995838" w:rsidP="00995838">
      <w:pPr>
        <w:jc w:val="center"/>
        <w:rPr>
          <w:b/>
          <w:bCs/>
        </w:rPr>
      </w:pPr>
      <w:r w:rsidRPr="00995838">
        <w:rPr>
          <w:b/>
          <w:bCs/>
        </w:rPr>
        <w:lastRenderedPageBreak/>
        <w:t>Catchment Areas for Serlby Park Academy</w:t>
      </w:r>
    </w:p>
    <w:p w14:paraId="04C45CFB" w14:textId="4DE5B8B7" w:rsidR="00995838" w:rsidRDefault="00995838" w:rsidP="00B15C99">
      <w:r w:rsidRPr="00995838">
        <w:t>Details of the school’s defined catchment area can be obtained from the academy or via the No</w:t>
      </w:r>
      <w:r>
        <w:t>tti</w:t>
      </w:r>
      <w:r w:rsidRPr="00995838">
        <w:t xml:space="preserve">nghamshire County Council’s Website at: </w:t>
      </w:r>
      <w:hyperlink r:id="rId12" w:anchor="/details/4002" w:history="1">
        <w:r w:rsidRPr="007C0EAC">
          <w:rPr>
            <w:rStyle w:val="Hyperlink"/>
          </w:rPr>
          <w:t>https://www.nottinghamshire.gov.uk/search-for-a-school#/details/4002</w:t>
        </w:r>
      </w:hyperlink>
    </w:p>
    <w:p w14:paraId="5DF7F993" w14:textId="0FD36FC0" w:rsidR="00995838" w:rsidRDefault="00995838" w:rsidP="00B15C99">
      <w:r w:rsidRPr="00995838">
        <w:rPr>
          <w:noProof/>
        </w:rPr>
        <w:drawing>
          <wp:anchor distT="0" distB="0" distL="114300" distR="114300" simplePos="0" relativeHeight="251658240" behindDoc="1" locked="0" layoutInCell="1" allowOverlap="1" wp14:anchorId="138E1634" wp14:editId="6485EA07">
            <wp:simplePos x="0" y="0"/>
            <wp:positionH relativeFrom="column">
              <wp:posOffset>628650</wp:posOffset>
            </wp:positionH>
            <wp:positionV relativeFrom="paragraph">
              <wp:posOffset>203835</wp:posOffset>
            </wp:positionV>
            <wp:extent cx="4763165" cy="5982535"/>
            <wp:effectExtent l="0" t="0" r="0" b="0"/>
            <wp:wrapTight wrapText="bothSides">
              <wp:wrapPolygon edited="0">
                <wp:start x="0" y="0"/>
                <wp:lineTo x="0" y="21529"/>
                <wp:lineTo x="21511" y="21529"/>
                <wp:lineTo x="21511" y="0"/>
                <wp:lineTo x="0" y="0"/>
              </wp:wrapPolygon>
            </wp:wrapTight>
            <wp:docPr id="1525248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48894" name=""/>
                    <pic:cNvPicPr/>
                  </pic:nvPicPr>
                  <pic:blipFill>
                    <a:blip r:embed="rId13">
                      <a:extLst>
                        <a:ext uri="{28A0092B-C50C-407E-A947-70E740481C1C}">
                          <a14:useLocalDpi xmlns:a14="http://schemas.microsoft.com/office/drawing/2010/main" val="0"/>
                        </a:ext>
                      </a:extLst>
                    </a:blip>
                    <a:stretch>
                      <a:fillRect/>
                    </a:stretch>
                  </pic:blipFill>
                  <pic:spPr>
                    <a:xfrm>
                      <a:off x="0" y="0"/>
                      <a:ext cx="4763165" cy="5982535"/>
                    </a:xfrm>
                    <a:prstGeom prst="rect">
                      <a:avLst/>
                    </a:prstGeom>
                  </pic:spPr>
                </pic:pic>
              </a:graphicData>
            </a:graphic>
          </wp:anchor>
        </w:drawing>
      </w:r>
    </w:p>
    <w:p w14:paraId="0D981E90" w14:textId="2CE60826" w:rsidR="00995838" w:rsidRDefault="00995838" w:rsidP="00B15C99"/>
    <w:p w14:paraId="3F1BCC8F" w14:textId="489B48D5" w:rsidR="00B15C99" w:rsidRPr="00B15C99" w:rsidRDefault="00B15C99" w:rsidP="00B15C99"/>
    <w:sectPr w:rsidR="00B15C99" w:rsidRPr="00B15C99" w:rsidSect="000056A4">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4873" w14:textId="77777777" w:rsidR="00A3324B" w:rsidRDefault="00A3324B" w:rsidP="00A3324B">
      <w:pPr>
        <w:spacing w:after="0" w:line="240" w:lineRule="auto"/>
      </w:pPr>
      <w:r>
        <w:separator/>
      </w:r>
    </w:p>
  </w:endnote>
  <w:endnote w:type="continuationSeparator" w:id="0">
    <w:p w14:paraId="44DAAEF3" w14:textId="77777777" w:rsidR="00A3324B" w:rsidRDefault="00A3324B" w:rsidP="00A3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1C305013529741FBA125443D624EABC6"/>
      </w:placeholder>
      <w:temporary/>
      <w:showingPlcHdr/>
      <w15:appearance w15:val="hidden"/>
    </w:sdtPr>
    <w:sdtEndPr/>
    <w:sdtContent>
      <w:p w14:paraId="30824733" w14:textId="77777777" w:rsidR="00A3324B" w:rsidRDefault="00A3324B">
        <w:pPr>
          <w:pStyle w:val="Footer"/>
        </w:pPr>
        <w:r>
          <w:t>[Type here]</w:t>
        </w:r>
      </w:p>
    </w:sdtContent>
  </w:sdt>
  <w:p w14:paraId="787F4BD1" w14:textId="134DBB0D" w:rsidR="00A3324B" w:rsidRDefault="00A3324B">
    <w:pPr>
      <w:pStyle w:val="Footer"/>
    </w:pPr>
    <w:r w:rsidRPr="00A3324B">
      <w:rPr>
        <w:noProof/>
      </w:rPr>
      <w:drawing>
        <wp:anchor distT="0" distB="0" distL="114300" distR="114300" simplePos="0" relativeHeight="251659264" behindDoc="0" locked="0" layoutInCell="1" allowOverlap="1" wp14:anchorId="280D9580" wp14:editId="687EAA52">
          <wp:simplePos x="0" y="0"/>
          <wp:positionH relativeFrom="column">
            <wp:posOffset>-609601</wp:posOffset>
          </wp:positionH>
          <wp:positionV relativeFrom="paragraph">
            <wp:posOffset>-217299</wp:posOffset>
          </wp:positionV>
          <wp:extent cx="6734175" cy="774829"/>
          <wp:effectExtent l="0" t="0" r="0" b="6350"/>
          <wp:wrapNone/>
          <wp:docPr id="1162264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64048" name=""/>
                  <pic:cNvPicPr/>
                </pic:nvPicPr>
                <pic:blipFill>
                  <a:blip r:embed="rId1">
                    <a:extLst>
                      <a:ext uri="{28A0092B-C50C-407E-A947-70E740481C1C}">
                        <a14:useLocalDpi xmlns:a14="http://schemas.microsoft.com/office/drawing/2010/main" val="0"/>
                      </a:ext>
                    </a:extLst>
                  </a:blip>
                  <a:stretch>
                    <a:fillRect/>
                  </a:stretch>
                </pic:blipFill>
                <pic:spPr>
                  <a:xfrm>
                    <a:off x="0" y="0"/>
                    <a:ext cx="6921501" cy="7963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8846" w14:textId="77777777" w:rsidR="00A3324B" w:rsidRDefault="00A3324B" w:rsidP="00A3324B">
      <w:pPr>
        <w:spacing w:after="0" w:line="240" w:lineRule="auto"/>
      </w:pPr>
      <w:r>
        <w:separator/>
      </w:r>
    </w:p>
  </w:footnote>
  <w:footnote w:type="continuationSeparator" w:id="0">
    <w:p w14:paraId="3ED924C2" w14:textId="77777777" w:rsidR="00A3324B" w:rsidRDefault="00A3324B" w:rsidP="00A33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5D9D" w14:textId="56DA5C31" w:rsidR="00A3324B" w:rsidRDefault="00A3324B">
    <w:pPr>
      <w:pStyle w:val="Header"/>
    </w:pPr>
  </w:p>
  <w:p w14:paraId="308A6C1F" w14:textId="77777777" w:rsidR="00A3324B" w:rsidRDefault="00A33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7AEC" w14:textId="6B019DBB" w:rsidR="000056A4" w:rsidRDefault="000056A4">
    <w:pPr>
      <w:pStyle w:val="Header"/>
    </w:pPr>
    <w:r w:rsidRPr="00A3324B">
      <w:rPr>
        <w:noProof/>
      </w:rPr>
      <w:drawing>
        <wp:anchor distT="0" distB="0" distL="114300" distR="114300" simplePos="0" relativeHeight="251658240" behindDoc="0" locked="0" layoutInCell="1" allowOverlap="1" wp14:anchorId="3E58B2E8" wp14:editId="7F86114F">
          <wp:simplePos x="0" y="0"/>
          <wp:positionH relativeFrom="page">
            <wp:posOffset>-36830</wp:posOffset>
          </wp:positionH>
          <wp:positionV relativeFrom="paragraph">
            <wp:posOffset>-325755</wp:posOffset>
          </wp:positionV>
          <wp:extent cx="7553325" cy="1597529"/>
          <wp:effectExtent l="0" t="0" r="0" b="3175"/>
          <wp:wrapNone/>
          <wp:docPr id="2050749319"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49319" name="Picture 1"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59752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4B"/>
    <w:rsid w:val="000056A4"/>
    <w:rsid w:val="001B7C66"/>
    <w:rsid w:val="00201DF6"/>
    <w:rsid w:val="003941E9"/>
    <w:rsid w:val="00395F01"/>
    <w:rsid w:val="003D785E"/>
    <w:rsid w:val="004405E9"/>
    <w:rsid w:val="00533897"/>
    <w:rsid w:val="0056063E"/>
    <w:rsid w:val="005F2D04"/>
    <w:rsid w:val="00634603"/>
    <w:rsid w:val="006937AD"/>
    <w:rsid w:val="006A2940"/>
    <w:rsid w:val="006C31B8"/>
    <w:rsid w:val="007C1A38"/>
    <w:rsid w:val="008F35AC"/>
    <w:rsid w:val="009506F3"/>
    <w:rsid w:val="00995838"/>
    <w:rsid w:val="00A1432E"/>
    <w:rsid w:val="00A3324B"/>
    <w:rsid w:val="00B15C99"/>
    <w:rsid w:val="00B45C6A"/>
    <w:rsid w:val="00B56096"/>
    <w:rsid w:val="00BE0081"/>
    <w:rsid w:val="00D05C1D"/>
    <w:rsid w:val="00D55278"/>
    <w:rsid w:val="00E3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30A07"/>
  <w15:chartTrackingRefBased/>
  <w15:docId w15:val="{9004B4F5-24F3-422C-A867-576B317D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24B"/>
    <w:rPr>
      <w:rFonts w:eastAsiaTheme="majorEastAsia" w:cstheme="majorBidi"/>
      <w:color w:val="272727" w:themeColor="text1" w:themeTint="D8"/>
    </w:rPr>
  </w:style>
  <w:style w:type="paragraph" w:styleId="Title">
    <w:name w:val="Title"/>
    <w:basedOn w:val="Normal"/>
    <w:next w:val="Normal"/>
    <w:link w:val="TitleChar"/>
    <w:uiPriority w:val="10"/>
    <w:qFormat/>
    <w:rsid w:val="00A3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24B"/>
    <w:pPr>
      <w:spacing w:before="160"/>
      <w:jc w:val="center"/>
    </w:pPr>
    <w:rPr>
      <w:i/>
      <w:iCs/>
      <w:color w:val="404040" w:themeColor="text1" w:themeTint="BF"/>
    </w:rPr>
  </w:style>
  <w:style w:type="character" w:customStyle="1" w:styleId="QuoteChar">
    <w:name w:val="Quote Char"/>
    <w:basedOn w:val="DefaultParagraphFont"/>
    <w:link w:val="Quote"/>
    <w:uiPriority w:val="29"/>
    <w:rsid w:val="00A3324B"/>
    <w:rPr>
      <w:i/>
      <w:iCs/>
      <w:color w:val="404040" w:themeColor="text1" w:themeTint="BF"/>
    </w:rPr>
  </w:style>
  <w:style w:type="paragraph" w:styleId="ListParagraph">
    <w:name w:val="List Paragraph"/>
    <w:basedOn w:val="Normal"/>
    <w:uiPriority w:val="34"/>
    <w:qFormat/>
    <w:rsid w:val="00A3324B"/>
    <w:pPr>
      <w:ind w:left="720"/>
      <w:contextualSpacing/>
    </w:pPr>
  </w:style>
  <w:style w:type="character" w:styleId="IntenseEmphasis">
    <w:name w:val="Intense Emphasis"/>
    <w:basedOn w:val="DefaultParagraphFont"/>
    <w:uiPriority w:val="21"/>
    <w:qFormat/>
    <w:rsid w:val="00A3324B"/>
    <w:rPr>
      <w:i/>
      <w:iCs/>
      <w:color w:val="0F4761" w:themeColor="accent1" w:themeShade="BF"/>
    </w:rPr>
  </w:style>
  <w:style w:type="paragraph" w:styleId="IntenseQuote">
    <w:name w:val="Intense Quote"/>
    <w:basedOn w:val="Normal"/>
    <w:next w:val="Normal"/>
    <w:link w:val="IntenseQuoteChar"/>
    <w:uiPriority w:val="30"/>
    <w:qFormat/>
    <w:rsid w:val="00A3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24B"/>
    <w:rPr>
      <w:i/>
      <w:iCs/>
      <w:color w:val="0F4761" w:themeColor="accent1" w:themeShade="BF"/>
    </w:rPr>
  </w:style>
  <w:style w:type="character" w:styleId="IntenseReference">
    <w:name w:val="Intense Reference"/>
    <w:basedOn w:val="DefaultParagraphFont"/>
    <w:uiPriority w:val="32"/>
    <w:qFormat/>
    <w:rsid w:val="00A3324B"/>
    <w:rPr>
      <w:b/>
      <w:bCs/>
      <w:smallCaps/>
      <w:color w:val="0F4761" w:themeColor="accent1" w:themeShade="BF"/>
      <w:spacing w:val="5"/>
    </w:rPr>
  </w:style>
  <w:style w:type="paragraph" w:styleId="Header">
    <w:name w:val="header"/>
    <w:basedOn w:val="Normal"/>
    <w:link w:val="HeaderChar"/>
    <w:uiPriority w:val="99"/>
    <w:unhideWhenUsed/>
    <w:rsid w:val="00A33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4B"/>
  </w:style>
  <w:style w:type="paragraph" w:styleId="Footer">
    <w:name w:val="footer"/>
    <w:basedOn w:val="Normal"/>
    <w:link w:val="FooterChar"/>
    <w:uiPriority w:val="99"/>
    <w:unhideWhenUsed/>
    <w:rsid w:val="00A33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4B"/>
  </w:style>
  <w:style w:type="character" w:styleId="Hyperlink">
    <w:name w:val="Hyperlink"/>
    <w:basedOn w:val="DefaultParagraphFont"/>
    <w:uiPriority w:val="99"/>
    <w:unhideWhenUsed/>
    <w:rsid w:val="000056A4"/>
    <w:rPr>
      <w:color w:val="467886" w:themeColor="hyperlink"/>
      <w:u w:val="single"/>
    </w:rPr>
  </w:style>
  <w:style w:type="character" w:styleId="UnresolvedMention">
    <w:name w:val="Unresolved Mention"/>
    <w:basedOn w:val="DefaultParagraphFont"/>
    <w:uiPriority w:val="99"/>
    <w:semiHidden/>
    <w:unhideWhenUsed/>
    <w:rsid w:val="00005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shire.gov.uk/admissions"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nottinghamshire.gov.uk/education/school-admissions" TargetMode="External"/><Relationship Id="rId12" Type="http://schemas.openxmlformats.org/officeDocument/2006/relationships/hyperlink" Target="https://www.nottinghamshire.gov.uk/search-for-a-schoo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nottinghamshire.gov.uk/learning/schools/admissions" TargetMode="External"/><Relationship Id="rId11" Type="http://schemas.openxmlformats.org/officeDocument/2006/relationships/hyperlink" Target="https://www.nottinghamshire.gov.uk/education/schooladmissions/appeal-a-school-admission-decisio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nottinghamshire.gov.uk/education/school-admissions/changing-schoo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nottinghamshire.gov.uk/education/schooladmissions/applying-for-a-school-place-septembe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305013529741FBA125443D624EABC6"/>
        <w:category>
          <w:name w:val="General"/>
          <w:gallery w:val="placeholder"/>
        </w:category>
        <w:types>
          <w:type w:val="bbPlcHdr"/>
        </w:types>
        <w:behaviors>
          <w:behavior w:val="content"/>
        </w:behaviors>
        <w:guid w:val="{688E4626-D532-46E4-8905-56E104A83CE5}"/>
      </w:docPartPr>
      <w:docPartBody>
        <w:p w:rsidR="00EE30CC" w:rsidRDefault="00EE30CC" w:rsidP="00EE30CC">
          <w:pPr>
            <w:pStyle w:val="1C305013529741FBA125443D624EABC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CC"/>
    <w:rsid w:val="00201DF6"/>
    <w:rsid w:val="00395F01"/>
    <w:rsid w:val="003D785E"/>
    <w:rsid w:val="00533897"/>
    <w:rsid w:val="006A2940"/>
    <w:rsid w:val="009506F3"/>
    <w:rsid w:val="00EE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05013529741FBA125443D624EABC6">
    <w:name w:val="1C305013529741FBA125443D624EABC6"/>
    <w:rsid w:val="00EE3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Hardy</dc:creator>
  <cp:keywords/>
  <dc:description/>
  <cp:lastModifiedBy>Kirsty Smith</cp:lastModifiedBy>
  <cp:revision>2</cp:revision>
  <dcterms:created xsi:type="dcterms:W3CDTF">2026-02-13T17:48:00Z</dcterms:created>
  <dcterms:modified xsi:type="dcterms:W3CDTF">2026-02-13T17:48:00Z</dcterms:modified>
</cp:coreProperties>
</file>